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13" w:rsidRDefault="00BD1813" w:rsidP="00BD1813">
      <w:pPr>
        <w:pStyle w:val="5"/>
      </w:pPr>
      <w:r>
        <w:rPr>
          <w:lang w:val="kk-KZ"/>
        </w:rPr>
        <w:t xml:space="preserve">ӘЛ-ФАРАБИ АТЫНДАҒЫ ҚАЗАҚ ҰЛТТЫҚ </w:t>
      </w:r>
      <w:r>
        <w:t>УНИВЕРСИТЕТ</w:t>
      </w:r>
      <w:r>
        <w:rPr>
          <w:lang w:val="kk-KZ"/>
        </w:rPr>
        <w:t>І</w:t>
      </w:r>
    </w:p>
    <w:p w:rsidR="00BD1813" w:rsidRDefault="00BD1813" w:rsidP="00BD1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Физика-</w:t>
      </w:r>
      <w:proofErr w:type="spellStart"/>
      <w:r>
        <w:rPr>
          <w:b/>
          <w:sz w:val="28"/>
          <w:szCs w:val="28"/>
        </w:rPr>
        <w:t>техникалық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факультеті</w:t>
      </w:r>
      <w:proofErr w:type="spellEnd"/>
    </w:p>
    <w:p w:rsidR="00BD1813" w:rsidRDefault="00BD1813" w:rsidP="00BD181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Жылуфизика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және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техникалық</w:t>
      </w:r>
      <w:proofErr w:type="spellEnd"/>
      <w:r>
        <w:rPr>
          <w:b/>
          <w:sz w:val="28"/>
          <w:szCs w:val="28"/>
        </w:rPr>
        <w:t xml:space="preserve"> физика </w:t>
      </w:r>
      <w:proofErr w:type="spellStart"/>
      <w:r>
        <w:rPr>
          <w:b/>
          <w:sz w:val="28"/>
          <w:szCs w:val="28"/>
        </w:rPr>
        <w:t>кафедрасы</w:t>
      </w:r>
      <w:proofErr w:type="spellEnd"/>
    </w:p>
    <w:p w:rsidR="00BD1813" w:rsidRDefault="00BD1813" w:rsidP="00BD1813">
      <w:pPr>
        <w:jc w:val="center"/>
        <w:rPr>
          <w:b/>
          <w:sz w:val="28"/>
          <w:szCs w:val="28"/>
        </w:rPr>
      </w:pPr>
    </w:p>
    <w:p w:rsidR="00BD1813" w:rsidRDefault="00BD1813" w:rsidP="00BD1813">
      <w:pPr>
        <w:jc w:val="center"/>
        <w:rPr>
          <w:b/>
          <w:sz w:val="28"/>
          <w:szCs w:val="28"/>
        </w:rPr>
      </w:pPr>
    </w:p>
    <w:p w:rsidR="00BD1813" w:rsidRDefault="00BD1813" w:rsidP="00BD181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D1813" w:rsidTr="007F26D7">
        <w:tc>
          <w:tcPr>
            <w:tcW w:w="4428" w:type="dxa"/>
          </w:tcPr>
          <w:p w:rsidR="00BD1813" w:rsidRDefault="00BD1813" w:rsidP="007F26D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220" w:type="dxa"/>
          </w:tcPr>
          <w:p w:rsidR="00BD1813" w:rsidRDefault="00BD1813" w:rsidP="007F26D7">
            <w:pPr>
              <w:pStyle w:val="5"/>
              <w:jc w:val="left"/>
              <w:rPr>
                <w:rFonts w:cs="Arial"/>
                <w:lang w:val="kk-KZ" w:eastAsia="en-US"/>
              </w:rPr>
            </w:pPr>
            <w:r>
              <w:rPr>
                <w:lang w:val="kk-KZ" w:eastAsia="en-US"/>
              </w:rPr>
              <w:t>БЕКІТЕМІН</w:t>
            </w:r>
          </w:p>
          <w:p w:rsidR="00BD1813" w:rsidRPr="000A08CC" w:rsidRDefault="00BD1813" w:rsidP="007F26D7">
            <w:pPr>
              <w:pStyle w:val="5"/>
              <w:jc w:val="left"/>
              <w:rPr>
                <w:lang w:eastAsia="en-US"/>
              </w:rPr>
            </w:pPr>
            <w:r>
              <w:rPr>
                <w:lang w:val="kk-KZ" w:eastAsia="en-US"/>
              </w:rPr>
              <w:t>Факультет деканы</w:t>
            </w:r>
          </w:p>
          <w:p w:rsidR="00BD1813" w:rsidRDefault="00BD1813" w:rsidP="007F26D7">
            <w:pPr>
              <w:pStyle w:val="5"/>
              <w:jc w:val="left"/>
              <w:rPr>
                <w:sz w:val="22"/>
                <w:szCs w:val="22"/>
                <w:lang w:val="kk-KZ" w:eastAsia="en-US"/>
              </w:rPr>
            </w:pPr>
            <w:r>
              <w:t>____________________ (қолы)</w:t>
            </w:r>
          </w:p>
          <w:p w:rsidR="00BD1813" w:rsidRDefault="00BD1813" w:rsidP="007F26D7">
            <w:pPr>
              <w:pStyle w:val="5"/>
              <w:jc w:val="left"/>
            </w:pPr>
          </w:p>
          <w:p w:rsidR="00BD1813" w:rsidRPr="000A08CC" w:rsidRDefault="00BD1813" w:rsidP="007F26D7">
            <w:pPr>
              <w:pStyle w:val="5"/>
              <w:jc w:val="left"/>
              <w:rPr>
                <w:lang w:val="kk-KZ" w:eastAsia="en-US"/>
              </w:rPr>
            </w:pPr>
            <w:r w:rsidRPr="000A08CC">
              <w:rPr>
                <w:lang w:eastAsia="en-US"/>
              </w:rPr>
              <w:t>__________________</w:t>
            </w:r>
            <w:r>
              <w:rPr>
                <w:lang w:val="kk-KZ" w:eastAsia="en-US"/>
              </w:rPr>
              <w:t xml:space="preserve"> Давлетов А. Е.</w:t>
            </w:r>
          </w:p>
          <w:p w:rsidR="00BD1813" w:rsidRDefault="00BD1813" w:rsidP="007F26D7">
            <w:pPr>
              <w:pStyle w:val="5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"</w:t>
            </w:r>
            <w:r>
              <w:rPr>
                <w:lang w:val="kk-KZ" w:eastAsia="en-US"/>
              </w:rPr>
              <w:t>24</w:t>
            </w:r>
            <w:r>
              <w:rPr>
                <w:lang w:val="en-US" w:eastAsia="en-US"/>
              </w:rPr>
              <w:t>"</w:t>
            </w:r>
            <w:r>
              <w:rPr>
                <w:lang w:val="kk-KZ" w:eastAsia="en-US"/>
              </w:rPr>
              <w:t xml:space="preserve"> тамыз</w:t>
            </w:r>
            <w:r>
              <w:rPr>
                <w:lang w:val="en-US" w:eastAsia="en-US"/>
              </w:rPr>
              <w:t xml:space="preserve"> 20</w:t>
            </w:r>
            <w:r>
              <w:rPr>
                <w:lang w:val="kk-KZ" w:eastAsia="en-US"/>
              </w:rPr>
              <w:t>22 ж</w:t>
            </w:r>
            <w:r>
              <w:rPr>
                <w:lang w:val="en-US" w:eastAsia="en-US"/>
              </w:rPr>
              <w:t>.</w:t>
            </w:r>
          </w:p>
          <w:p w:rsidR="00BD1813" w:rsidRDefault="00BD1813" w:rsidP="007F26D7">
            <w:pPr>
              <w:pStyle w:val="5"/>
              <w:jc w:val="left"/>
              <w:rPr>
                <w:lang w:val="kk-KZ" w:eastAsia="en-US"/>
              </w:rPr>
            </w:pPr>
          </w:p>
        </w:tc>
      </w:tr>
    </w:tbl>
    <w:p w:rsidR="00BD1813" w:rsidRDefault="00BD1813" w:rsidP="00BD1813">
      <w:pPr>
        <w:jc w:val="right"/>
        <w:rPr>
          <w:sz w:val="28"/>
          <w:szCs w:val="28"/>
          <w:lang w:val="kk-KZ" w:eastAsia="en-US"/>
        </w:rPr>
      </w:pPr>
    </w:p>
    <w:p w:rsidR="00BD1813" w:rsidRDefault="00BD1813" w:rsidP="00BD1813">
      <w:pPr>
        <w:jc w:val="right"/>
        <w:rPr>
          <w:sz w:val="28"/>
          <w:szCs w:val="28"/>
        </w:rPr>
      </w:pPr>
    </w:p>
    <w:p w:rsidR="00BD1813" w:rsidRDefault="00BD1813" w:rsidP="00BD1813">
      <w:pPr>
        <w:jc w:val="right"/>
        <w:rPr>
          <w:sz w:val="28"/>
          <w:szCs w:val="28"/>
        </w:rPr>
      </w:pPr>
    </w:p>
    <w:p w:rsidR="00BD1813" w:rsidRDefault="00BD1813" w:rsidP="00BD1813">
      <w:pPr>
        <w:jc w:val="right"/>
        <w:rPr>
          <w:sz w:val="28"/>
          <w:szCs w:val="28"/>
        </w:rPr>
      </w:pPr>
    </w:p>
    <w:p w:rsidR="00BD1813" w:rsidRDefault="00BD1813" w:rsidP="00BD1813">
      <w:pPr>
        <w:pStyle w:val="5"/>
      </w:pPr>
      <w:r>
        <w:rPr>
          <w:lang w:val="kk-KZ"/>
        </w:rPr>
        <w:t>ПӘННІҢ ОҚУ-ӘДІСТЕМЕЛІК КЕШЕНІ</w:t>
      </w:r>
    </w:p>
    <w:p w:rsidR="00BD1813" w:rsidRPr="00153B69" w:rsidRDefault="00BD1813" w:rsidP="00BD181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bCs/>
          <w:sz w:val="28"/>
          <w:szCs w:val="20"/>
          <w:lang w:val="en-US"/>
        </w:rPr>
        <w:t>M</w:t>
      </w:r>
      <w:r w:rsidRPr="00153B69">
        <w:rPr>
          <w:b/>
          <w:bCs/>
          <w:sz w:val="28"/>
          <w:szCs w:val="20"/>
          <w:lang w:val="en-US"/>
        </w:rPr>
        <w:t>NNS</w:t>
      </w:r>
      <w:r w:rsidRPr="00153B69">
        <w:rPr>
          <w:b/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  <w:lang w:val="kk-KZ"/>
        </w:rPr>
        <w:t>5302</w:t>
      </w:r>
      <w:r w:rsidRPr="00153B69">
        <w:rPr>
          <w:b/>
          <w:sz w:val="40"/>
        </w:rPr>
        <w:t xml:space="preserve"> </w:t>
      </w:r>
      <w:r w:rsidRPr="00153B69">
        <w:rPr>
          <w:b/>
          <w:sz w:val="28"/>
          <w:szCs w:val="20"/>
          <w:lang w:val="kk-KZ"/>
        </w:rPr>
        <w:t xml:space="preserve">Ғылыми мақалаларды жазудың әдістемесі </w:t>
      </w:r>
    </w:p>
    <w:p w:rsidR="00BD1813" w:rsidRPr="00153B69" w:rsidRDefault="00BD1813" w:rsidP="00BD1813">
      <w:pPr>
        <w:rPr>
          <w:sz w:val="28"/>
          <w:szCs w:val="28"/>
          <w:lang w:val="kk-KZ"/>
        </w:rPr>
      </w:pPr>
    </w:p>
    <w:p w:rsidR="00F06AA0" w:rsidRPr="009114E2" w:rsidRDefault="00F06AA0" w:rsidP="00F06AA0">
      <w:pPr>
        <w:jc w:val="center"/>
        <w:rPr>
          <w:sz w:val="52"/>
          <w:szCs w:val="28"/>
          <w:highlight w:val="yellow"/>
          <w:u w:val="single"/>
        </w:rPr>
      </w:pPr>
      <w:r w:rsidRPr="009114E2">
        <w:rPr>
          <w:sz w:val="28"/>
          <w:szCs w:val="20"/>
          <w:lang w:val="kk-KZ"/>
        </w:rPr>
        <w:t xml:space="preserve">«7M05304-Техникалық физика » </w:t>
      </w:r>
      <w:r w:rsidRPr="009114E2">
        <w:rPr>
          <w:sz w:val="40"/>
          <w:szCs w:val="20"/>
          <w:lang w:val="kk-KZ"/>
        </w:rPr>
        <w:t xml:space="preserve"> </w:t>
      </w:r>
      <w:r w:rsidRPr="009114E2">
        <w:rPr>
          <w:sz w:val="52"/>
          <w:szCs w:val="28"/>
          <w:lang w:val="kk-KZ"/>
        </w:rPr>
        <w:t xml:space="preserve"> </w:t>
      </w:r>
      <w:r w:rsidRPr="009114E2">
        <w:rPr>
          <w:sz w:val="52"/>
          <w:szCs w:val="28"/>
        </w:rPr>
        <w:t xml:space="preserve"> </w:t>
      </w:r>
    </w:p>
    <w:p w:rsidR="00BD1813" w:rsidRDefault="00BD1813" w:rsidP="00BD1813">
      <w:pPr>
        <w:rPr>
          <w:b/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</w:rPr>
      </w:pPr>
      <w:r>
        <w:rPr>
          <w:sz w:val="28"/>
          <w:szCs w:val="28"/>
        </w:rPr>
        <w:t>1– Курс</w:t>
      </w:r>
    </w:p>
    <w:p w:rsidR="00BD1813" w:rsidRDefault="00BD1813" w:rsidP="00BD18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–Семестр </w:t>
      </w:r>
    </w:p>
    <w:p w:rsidR="00BD1813" w:rsidRDefault="00BD1813" w:rsidP="00BD1813">
      <w:pPr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Кредит саны – 3</w:t>
      </w:r>
      <w:r>
        <w:rPr>
          <w:color w:val="FFFFFF" w:themeColor="background1"/>
          <w:sz w:val="28"/>
          <w:szCs w:val="28"/>
        </w:rPr>
        <w:t>3</w:t>
      </w:r>
    </w:p>
    <w:p w:rsidR="00BD1813" w:rsidRDefault="00BD1813" w:rsidP="00BD1813">
      <w:pPr>
        <w:jc w:val="both"/>
        <w:rPr>
          <w:sz w:val="28"/>
          <w:szCs w:val="28"/>
          <w:lang w:val="kk-KZ"/>
        </w:rPr>
      </w:pPr>
    </w:p>
    <w:p w:rsidR="00BD1813" w:rsidRDefault="00BD1813" w:rsidP="00BD1813">
      <w:pPr>
        <w:jc w:val="both"/>
        <w:rPr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kk-KZ"/>
        </w:rPr>
        <w:t>22 ж</w:t>
      </w:r>
      <w:r>
        <w:rPr>
          <w:b/>
          <w:sz w:val="28"/>
          <w:szCs w:val="28"/>
        </w:rPr>
        <w:t>.</w:t>
      </w:r>
    </w:p>
    <w:p w:rsidR="005C143B" w:rsidRPr="00BE35CC" w:rsidRDefault="005C143B" w:rsidP="00BE35CC">
      <w:pPr>
        <w:spacing w:after="160" w:line="256" w:lineRule="auto"/>
        <w:rPr>
          <w:rFonts w:eastAsia="Calibri"/>
          <w:b/>
          <w:sz w:val="28"/>
          <w:szCs w:val="28"/>
        </w:rPr>
      </w:pPr>
      <w:r w:rsidRPr="007F26D7">
        <w:rPr>
          <w:lang w:val="kk-KZ"/>
        </w:rPr>
        <w:lastRenderedPageBreak/>
        <w:t>Оқу-әдістемелік кешені білім беру бағдарламасы бойынша әзірленген: Айтқожаев Абдуает Заитович, физика-математика ғылымдарының кандидаты, аға оқытушы</w:t>
      </w: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F26D7" w:rsidRPr="007F26D7" w:rsidRDefault="007F26D7" w:rsidP="007F26D7">
      <w:pPr>
        <w:pStyle w:val="a9"/>
        <w:ind w:left="0"/>
        <w:jc w:val="both"/>
        <w:rPr>
          <w:lang w:val="kk-KZ"/>
        </w:rPr>
      </w:pPr>
      <w:r w:rsidRPr="007F26D7">
        <w:rPr>
          <w:lang w:val="kk-KZ"/>
        </w:rPr>
        <w:t>Жылуфизика және техникалық физика кафедра мәжілісінде қарастырылды және ұсынылды.</w:t>
      </w:r>
      <w:r w:rsidRPr="007F26D7">
        <w:rPr>
          <w:lang w:val="kk-KZ"/>
        </w:rPr>
        <w:tab/>
        <w:t xml:space="preserve"> </w:t>
      </w:r>
    </w:p>
    <w:p w:rsidR="007F26D7" w:rsidRPr="007F26D7" w:rsidRDefault="007F26D7" w:rsidP="007F26D7">
      <w:pPr>
        <w:jc w:val="both"/>
        <w:rPr>
          <w:lang w:val="kk-KZ"/>
        </w:rPr>
      </w:pPr>
      <w:r w:rsidRPr="007F26D7">
        <w:rPr>
          <w:bCs/>
        </w:rPr>
        <w:t xml:space="preserve">№ </w:t>
      </w:r>
      <w:r w:rsidRPr="007F26D7">
        <w:rPr>
          <w:bCs/>
          <w:lang w:val="kk-KZ"/>
        </w:rPr>
        <w:t xml:space="preserve">1 </w:t>
      </w:r>
      <w:proofErr w:type="spellStart"/>
      <w:r w:rsidRPr="007F26D7">
        <w:rPr>
          <w:bCs/>
        </w:rPr>
        <w:t>хаттама</w:t>
      </w:r>
      <w:proofErr w:type="spellEnd"/>
      <w:r w:rsidRPr="007F26D7">
        <w:rPr>
          <w:bCs/>
          <w:lang w:val="kk-KZ"/>
        </w:rPr>
        <w:t xml:space="preserve"> </w:t>
      </w:r>
      <w:r w:rsidRPr="007F26D7">
        <w:rPr>
          <w:bCs/>
        </w:rPr>
        <w:t>«</w:t>
      </w:r>
      <w:proofErr w:type="gramStart"/>
      <w:r w:rsidRPr="007F26D7">
        <w:rPr>
          <w:bCs/>
          <w:lang w:val="kk-KZ"/>
        </w:rPr>
        <w:t>10</w:t>
      </w:r>
      <w:r w:rsidRPr="007F26D7">
        <w:rPr>
          <w:bCs/>
        </w:rPr>
        <w:t>»</w:t>
      </w:r>
      <w:r w:rsidRPr="007F26D7">
        <w:rPr>
          <w:bCs/>
          <w:lang w:val="kk-KZ"/>
        </w:rPr>
        <w:t>тамыз</w:t>
      </w:r>
      <w:proofErr w:type="gramEnd"/>
      <w:r w:rsidRPr="007F26D7">
        <w:rPr>
          <w:bCs/>
          <w:lang w:val="kk-KZ"/>
        </w:rPr>
        <w:t xml:space="preserve"> 202</w:t>
      </w:r>
      <w:r w:rsidRPr="007F26D7">
        <w:rPr>
          <w:bCs/>
        </w:rPr>
        <w:t>2</w:t>
      </w:r>
      <w:r w:rsidRPr="007F26D7">
        <w:rPr>
          <w:bCs/>
          <w:lang w:val="kk-KZ"/>
        </w:rPr>
        <w:t xml:space="preserve"> ж.</w:t>
      </w:r>
    </w:p>
    <w:p w:rsidR="007F26D7" w:rsidRPr="007F26D7" w:rsidRDefault="007F26D7" w:rsidP="007F26D7">
      <w:pPr>
        <w:jc w:val="both"/>
        <w:rPr>
          <w:lang w:val="kk-KZ"/>
        </w:rPr>
      </w:pPr>
    </w:p>
    <w:p w:rsidR="007F26D7" w:rsidRPr="007F26D7" w:rsidRDefault="007F26D7" w:rsidP="007F26D7">
      <w:pPr>
        <w:jc w:val="both"/>
        <w:rPr>
          <w:lang w:val="kk-KZ"/>
        </w:rPr>
      </w:pPr>
      <w:r w:rsidRPr="007F26D7">
        <w:rPr>
          <w:lang w:val="kk-KZ"/>
        </w:rPr>
        <w:t xml:space="preserve">Кафедра меңгерушісі                      _________________            Бөлегенова С.Ә.             </w:t>
      </w: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BE35CC">
      <w:pPr>
        <w:pStyle w:val="a8"/>
        <w:tabs>
          <w:tab w:val="left" w:pos="8789"/>
        </w:tabs>
        <w:rPr>
          <w:rFonts w:ascii="Times New Roman" w:hAnsi="Times New Roman"/>
          <w:b/>
          <w:sz w:val="20"/>
          <w:szCs w:val="20"/>
          <w:lang w:val="kk-KZ"/>
        </w:rPr>
      </w:pPr>
    </w:p>
    <w:p w:rsidR="00F06AA0" w:rsidRPr="001E6C2A" w:rsidRDefault="00F06AA0" w:rsidP="00612D3A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E6C2A">
        <w:rPr>
          <w:rFonts w:ascii="Times New Roman" w:hAnsi="Times New Roman"/>
          <w:b/>
          <w:sz w:val="20"/>
          <w:szCs w:val="20"/>
          <w:lang w:val="kk-KZ"/>
        </w:rPr>
        <w:lastRenderedPageBreak/>
        <w:t>СИЛЛАБУС</w:t>
      </w:r>
    </w:p>
    <w:p w:rsidR="00F06AA0" w:rsidRPr="001E6C2A" w:rsidRDefault="00F06AA0" w:rsidP="00612D3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Күзгі семестр 202</w:t>
      </w:r>
      <w:r w:rsidRPr="0023398B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-202</w:t>
      </w:r>
      <w:r w:rsidRPr="0023398B">
        <w:rPr>
          <w:b/>
          <w:sz w:val="20"/>
          <w:szCs w:val="20"/>
          <w:lang w:val="kk-KZ"/>
        </w:rPr>
        <w:t>3</w:t>
      </w:r>
      <w:r w:rsidRPr="001E6C2A">
        <w:rPr>
          <w:b/>
          <w:sz w:val="20"/>
          <w:szCs w:val="20"/>
          <w:lang w:val="kk-KZ"/>
        </w:rPr>
        <w:t xml:space="preserve"> оқу жылы</w:t>
      </w:r>
    </w:p>
    <w:p w:rsidR="00F06AA0" w:rsidRPr="00E509CF" w:rsidRDefault="00F06AA0" w:rsidP="00612D3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«7M05304</w:t>
      </w:r>
      <w:r w:rsidRPr="00E509CF">
        <w:rPr>
          <w:b/>
          <w:sz w:val="20"/>
          <w:szCs w:val="20"/>
          <w:lang w:val="kk-KZ"/>
        </w:rPr>
        <w:t>-Техникалық физика</w:t>
      </w:r>
      <w:r>
        <w:rPr>
          <w:b/>
          <w:sz w:val="20"/>
          <w:szCs w:val="20"/>
          <w:lang w:val="kk-KZ"/>
        </w:rPr>
        <w:t xml:space="preserve"> </w:t>
      </w:r>
      <w:r w:rsidRPr="00E509CF">
        <w:rPr>
          <w:b/>
          <w:sz w:val="20"/>
          <w:szCs w:val="20"/>
          <w:lang w:val="kk-KZ"/>
        </w:rPr>
        <w:t xml:space="preserve">» </w:t>
      </w:r>
      <w:r>
        <w:rPr>
          <w:b/>
          <w:sz w:val="20"/>
          <w:szCs w:val="20"/>
          <w:lang w:val="kk-KZ"/>
        </w:rPr>
        <w:t>білім беру бағдарламасы бойынша</w:t>
      </w:r>
    </w:p>
    <w:p w:rsidR="00F06AA0" w:rsidRPr="001E6C2A" w:rsidRDefault="00F06AA0" w:rsidP="00F06A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</w:t>
      </w:r>
      <w:r w:rsidRPr="00E509CF">
        <w:rPr>
          <w:b/>
          <w:sz w:val="20"/>
          <w:szCs w:val="20"/>
          <w:lang w:val="kk-KZ"/>
        </w:rPr>
        <w:t>курс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1134"/>
        <w:gridCol w:w="992"/>
        <w:gridCol w:w="143"/>
        <w:gridCol w:w="849"/>
        <w:gridCol w:w="992"/>
        <w:gridCol w:w="1134"/>
        <w:gridCol w:w="1415"/>
      </w:tblGrid>
      <w:tr w:rsidR="00551E51" w:rsidRPr="00F06AA0" w:rsidTr="007F26D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1E6C2A">
              <w:rPr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1E6C2A">
              <w:rPr>
                <w:b/>
                <w:sz w:val="20"/>
                <w:szCs w:val="20"/>
              </w:rPr>
              <w:t>исциплин</w:t>
            </w:r>
            <w:proofErr w:type="spellEnd"/>
            <w:r w:rsidRPr="001E6C2A">
              <w:rPr>
                <w:b/>
                <w:sz w:val="20"/>
                <w:szCs w:val="20"/>
                <w:lang w:val="kk-KZ"/>
              </w:rPr>
              <w:t>а 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</w:rPr>
              <w:t>Дисциплин</w:t>
            </w:r>
            <w:r w:rsidRPr="001E6C2A">
              <w:rPr>
                <w:b/>
                <w:sz w:val="20"/>
                <w:szCs w:val="20"/>
                <w:lang w:val="kk-KZ"/>
              </w:rPr>
              <w:t>а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Студенттің өзіндік жұмысы</w:t>
            </w:r>
            <w:r w:rsidRPr="001E6C2A">
              <w:rPr>
                <w:b/>
                <w:sz w:val="20"/>
                <w:szCs w:val="20"/>
              </w:rPr>
              <w:t xml:space="preserve"> (М</w:t>
            </w:r>
            <w:r w:rsidRPr="001E6C2A">
              <w:rPr>
                <w:b/>
                <w:sz w:val="20"/>
                <w:szCs w:val="20"/>
                <w:lang w:val="kk-KZ"/>
              </w:rPr>
              <w:t>ӨЖ</w:t>
            </w:r>
            <w:r w:rsidRPr="001E6C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color w:val="000000"/>
                <w:sz w:val="20"/>
                <w:szCs w:val="20"/>
                <w:lang w:val="kk-KZ"/>
              </w:rPr>
              <w:t>Магистранттың оқытушымен өзіндік жұмысы</w:t>
            </w:r>
            <w:r w:rsidRPr="001E6C2A">
              <w:rPr>
                <w:b/>
                <w:sz w:val="20"/>
                <w:szCs w:val="20"/>
                <w:lang w:val="kk-KZ"/>
              </w:rPr>
              <w:t xml:space="preserve"> (МОӨЖ)</w:t>
            </w:r>
          </w:p>
        </w:tc>
      </w:tr>
      <w:tr w:rsidR="00551E51" w:rsidRPr="001E6C2A" w:rsidTr="007F26D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Лекци</w:t>
            </w:r>
            <w:proofErr w:type="spellEnd"/>
            <w:r w:rsidRPr="001E6C2A">
              <w:rPr>
                <w:b/>
                <w:sz w:val="20"/>
                <w:szCs w:val="20"/>
                <w:lang w:val="kk-KZ"/>
              </w:rPr>
              <w:t xml:space="preserve">я </w:t>
            </w:r>
            <w:r w:rsidRPr="001E6C2A">
              <w:rPr>
                <w:b/>
                <w:sz w:val="20"/>
                <w:szCs w:val="20"/>
              </w:rPr>
              <w:t>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Практ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. </w:t>
            </w:r>
            <w:r w:rsidRPr="001E6C2A">
              <w:rPr>
                <w:b/>
                <w:sz w:val="20"/>
                <w:szCs w:val="20"/>
                <w:lang w:val="kk-KZ"/>
              </w:rPr>
              <w:t xml:space="preserve">Сабақ </w:t>
            </w:r>
            <w:r w:rsidRPr="001E6C2A">
              <w:rPr>
                <w:b/>
                <w:sz w:val="20"/>
                <w:szCs w:val="20"/>
              </w:rPr>
              <w:t>(П</w:t>
            </w:r>
            <w:r w:rsidRPr="001E6C2A">
              <w:rPr>
                <w:b/>
                <w:sz w:val="20"/>
                <w:szCs w:val="20"/>
                <w:lang w:val="kk-KZ"/>
              </w:rPr>
              <w:t>С</w:t>
            </w:r>
            <w:r w:rsidRPr="001E6C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</w:rPr>
              <w:t xml:space="preserve">Лаб. </w:t>
            </w:r>
            <w:r w:rsidRPr="001E6C2A">
              <w:rPr>
                <w:b/>
                <w:sz w:val="20"/>
                <w:szCs w:val="20"/>
                <w:lang w:val="kk-KZ"/>
              </w:rPr>
              <w:t>сабақ</w:t>
            </w:r>
            <w:r w:rsidRPr="001E6C2A">
              <w:rPr>
                <w:b/>
                <w:sz w:val="20"/>
                <w:szCs w:val="20"/>
              </w:rPr>
              <w:t xml:space="preserve"> (Л</w:t>
            </w:r>
            <w:r w:rsidRPr="001E6C2A">
              <w:rPr>
                <w:b/>
                <w:sz w:val="20"/>
                <w:szCs w:val="20"/>
                <w:lang w:val="kk-KZ"/>
              </w:rPr>
              <w:t>С</w:t>
            </w:r>
            <w:r w:rsidRPr="001E6C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</w:rPr>
            </w:pPr>
          </w:p>
        </w:tc>
      </w:tr>
      <w:tr w:rsidR="00551E51" w:rsidRPr="001E6C2A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b/>
                <w:bCs/>
                <w:sz w:val="20"/>
                <w:szCs w:val="20"/>
                <w:lang w:val="en-US"/>
              </w:rPr>
              <w:t>MNNS</w:t>
            </w:r>
            <w:r w:rsidRPr="001E6C2A">
              <w:rPr>
                <w:b/>
                <w:bCs/>
                <w:sz w:val="20"/>
                <w:szCs w:val="20"/>
              </w:rPr>
              <w:t xml:space="preserve"> 5302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509CF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509CF">
              <w:rPr>
                <w:sz w:val="20"/>
                <w:szCs w:val="20"/>
                <w:lang w:val="kk-KZ"/>
              </w:rPr>
              <w:t>Ғылыми</w:t>
            </w:r>
          </w:p>
          <w:p w:rsidR="00551E51" w:rsidRPr="00E509CF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509CF">
              <w:rPr>
                <w:sz w:val="20"/>
                <w:szCs w:val="20"/>
                <w:lang w:val="kk-KZ"/>
              </w:rPr>
              <w:t>мақалаларды жазу</w:t>
            </w:r>
          </w:p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509CF">
              <w:rPr>
                <w:sz w:val="20"/>
                <w:szCs w:val="20"/>
                <w:lang w:val="kk-KZ"/>
              </w:rPr>
              <w:t>әдістемесі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7</w:t>
            </w:r>
          </w:p>
        </w:tc>
      </w:tr>
      <w:tr w:rsidR="00551E51" w:rsidRPr="001E6C2A" w:rsidTr="007F26D7">
        <w:trPr>
          <w:trHeight w:val="344"/>
        </w:trPr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E6C2A">
              <w:rPr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1E6C2A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E6C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551E51" w:rsidRPr="001E6C2A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pStyle w:val="11"/>
              <w:rPr>
                <w:b/>
                <w:lang w:val="kk-KZ"/>
              </w:rPr>
            </w:pPr>
            <w:r w:rsidRPr="001E6C2A"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Түрі</w:t>
            </w:r>
            <w:r w:rsidRPr="001E6C2A">
              <w:rPr>
                <w:b/>
                <w:sz w:val="20"/>
                <w:szCs w:val="20"/>
              </w:rPr>
              <w:t xml:space="preserve">/характер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Лекция түрі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Практикалық сабақ түрі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</w:rPr>
              <w:t>МӨЖ</w:t>
            </w:r>
            <w:r w:rsidRPr="001E6C2A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E6C2A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1E6C2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1E6C2A">
              <w:rPr>
                <w:b/>
                <w:color w:val="000000"/>
                <w:sz w:val="20"/>
                <w:szCs w:val="20"/>
                <w:lang w:val="kk-KZ"/>
              </w:rPr>
              <w:t xml:space="preserve"> түрі</w:t>
            </w:r>
          </w:p>
        </w:tc>
      </w:tr>
      <w:tr w:rsidR="00551E51" w:rsidRPr="001E6C2A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pStyle w:val="11"/>
              <w:rPr>
                <w:rFonts w:eastAsiaTheme="minorEastAsia"/>
                <w:lang w:val="kk-KZ" w:eastAsia="zh-CN"/>
              </w:rPr>
            </w:pPr>
            <w:proofErr w:type="spellStart"/>
            <w:r w:rsidRPr="001E6C2A">
              <w:t>Оффлайн</w:t>
            </w:r>
            <w:proofErr w:type="spellEnd"/>
            <w:r w:rsidRPr="001E6C2A">
              <w:t>/</w:t>
            </w:r>
            <w:r w:rsidRPr="001E6C2A">
              <w:rPr>
                <w:lang w:val="kk-KZ"/>
              </w:rPr>
              <w:t>дәстүрлі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1E6C2A">
              <w:rPr>
                <w:sz w:val="20"/>
                <w:szCs w:val="20"/>
              </w:rPr>
              <w:t>Теор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  <w:lang w:val="kk-KZ"/>
              </w:rPr>
              <w:t>Ақпараттық</w:t>
            </w:r>
            <w:r w:rsidRPr="001E6C2A">
              <w:rPr>
                <w:sz w:val="20"/>
                <w:szCs w:val="20"/>
              </w:rPr>
              <w:t>, проблем</w:t>
            </w:r>
            <w:r w:rsidRPr="001E6C2A">
              <w:rPr>
                <w:sz w:val="20"/>
                <w:szCs w:val="20"/>
                <w:lang w:val="kk-KZ"/>
              </w:rPr>
              <w:t>алық</w:t>
            </w:r>
            <w:r w:rsidRPr="001E6C2A">
              <w:rPr>
                <w:sz w:val="20"/>
                <w:szCs w:val="20"/>
              </w:rPr>
              <w:t xml:space="preserve">, </w:t>
            </w:r>
            <w:proofErr w:type="spellStart"/>
            <w:r w:rsidRPr="001E6C2A">
              <w:rPr>
                <w:sz w:val="20"/>
                <w:szCs w:val="20"/>
              </w:rPr>
              <w:t>аналити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калық</w:t>
            </w:r>
            <w:r w:rsidRPr="001E6C2A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Тақырыптық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семина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р</w:t>
            </w:r>
          </w:p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(</w:t>
            </w:r>
            <w:r w:rsidRPr="001E6C2A">
              <w:rPr>
                <w:sz w:val="20"/>
                <w:szCs w:val="20"/>
                <w:lang w:val="kk-KZ"/>
              </w:rPr>
              <w:t>талқылау</w:t>
            </w:r>
            <w:r w:rsidRPr="001E6C2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551E51" w:rsidRPr="00E74F91" w:rsidTr="007F26D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F9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AF3061" w:rsidRDefault="00551E51" w:rsidP="007F26D7">
            <w:pPr>
              <w:rPr>
                <w:sz w:val="20"/>
                <w:szCs w:val="20"/>
              </w:rPr>
            </w:pPr>
            <w:proofErr w:type="spellStart"/>
            <w:r w:rsidRPr="00AF3061">
              <w:rPr>
                <w:bCs/>
                <w:sz w:val="20"/>
                <w:szCs w:val="20"/>
              </w:rPr>
              <w:t>Айткожаев</w:t>
            </w:r>
            <w:proofErr w:type="spellEnd"/>
            <w:r w:rsidRPr="00AF30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3061">
              <w:rPr>
                <w:bCs/>
                <w:sz w:val="20"/>
                <w:szCs w:val="20"/>
              </w:rPr>
              <w:t>Абдуает</w:t>
            </w:r>
            <w:proofErr w:type="spellEnd"/>
            <w:r w:rsidRPr="00AF30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3061">
              <w:rPr>
                <w:bCs/>
                <w:sz w:val="20"/>
                <w:szCs w:val="20"/>
              </w:rPr>
              <w:t>Заитович</w:t>
            </w:r>
            <w:proofErr w:type="spellEnd"/>
            <w:r w:rsidRPr="00AF3061">
              <w:rPr>
                <w:bCs/>
                <w:sz w:val="20"/>
                <w:szCs w:val="20"/>
              </w:rPr>
              <w:t xml:space="preserve">, </w:t>
            </w:r>
            <w:r w:rsidRPr="00AF3061">
              <w:rPr>
                <w:bCs/>
                <w:sz w:val="20"/>
                <w:szCs w:val="20"/>
                <w:lang w:val="kk-KZ"/>
              </w:rPr>
              <w:t>и.о.</w:t>
            </w:r>
            <w:r w:rsidRPr="00AF3061">
              <w:rPr>
                <w:bCs/>
                <w:sz w:val="20"/>
                <w:szCs w:val="20"/>
              </w:rPr>
              <w:t>доцент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1E51" w:rsidRPr="00E74F91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F91">
              <w:rPr>
                <w:b/>
                <w:sz w:val="20"/>
                <w:szCs w:val="20"/>
                <w:lang w:val="en-US"/>
              </w:rPr>
              <w:t>e</w:t>
            </w:r>
            <w:r w:rsidRPr="00E74F91">
              <w:rPr>
                <w:b/>
                <w:sz w:val="20"/>
                <w:szCs w:val="20"/>
              </w:rPr>
              <w:t>-</w:t>
            </w:r>
            <w:r w:rsidRPr="00E74F91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rPr>
                <w:sz w:val="20"/>
                <w:szCs w:val="20"/>
              </w:rPr>
            </w:pPr>
            <w:r w:rsidRPr="00AF3061">
              <w:rPr>
                <w:bCs/>
                <w:color w:val="0000FF"/>
                <w:sz w:val="20"/>
                <w:szCs w:val="20"/>
              </w:rPr>
              <w:t>ajtkozhaev@inbox.ru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E74F91" w:rsidRDefault="00551E51" w:rsidP="007F26D7">
            <w:pPr>
              <w:rPr>
                <w:sz w:val="20"/>
                <w:szCs w:val="20"/>
              </w:rPr>
            </w:pPr>
          </w:p>
        </w:tc>
      </w:tr>
      <w:tr w:rsidR="00551E51" w:rsidRPr="00E74F91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F9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3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7"/>
              <w:gridCol w:w="4373"/>
            </w:tblGrid>
            <w:tr w:rsidR="00551E51" w:rsidRPr="004B62AC" w:rsidTr="007F26D7">
              <w:trPr>
                <w:trHeight w:val="238"/>
              </w:trPr>
              <w:tc>
                <w:tcPr>
                  <w:tcW w:w="1197" w:type="dxa"/>
                  <w:vAlign w:val="bottom"/>
                </w:tcPr>
                <w:p w:rsidR="00551E51" w:rsidRPr="004B62AC" w:rsidRDefault="00551E51" w:rsidP="007F26D7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B62AC">
                    <w:rPr>
                      <w:sz w:val="20"/>
                      <w:szCs w:val="20"/>
                      <w:lang w:val="kk-KZ"/>
                    </w:rPr>
                    <w:t>87082205601</w:t>
                  </w:r>
                </w:p>
              </w:tc>
              <w:tc>
                <w:tcPr>
                  <w:tcW w:w="883" w:type="dxa"/>
                  <w:vAlign w:val="bottom"/>
                </w:tcPr>
                <w:p w:rsidR="00551E51" w:rsidRPr="004B62AC" w:rsidRDefault="00551E51" w:rsidP="007F26D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1E51" w:rsidRPr="00AF3061" w:rsidRDefault="00551E51" w:rsidP="007F26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1E51" w:rsidRPr="00E74F91" w:rsidRDefault="00551E51" w:rsidP="00551E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1E51" w:rsidRPr="00E74F91" w:rsidTr="007F26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E74F91" w:rsidRDefault="00551E51" w:rsidP="007F26D7">
            <w:pPr>
              <w:jc w:val="center"/>
              <w:rPr>
                <w:sz w:val="20"/>
                <w:szCs w:val="20"/>
              </w:rPr>
            </w:pPr>
            <w:proofErr w:type="spellStart"/>
            <w:r w:rsidRPr="00E74F91">
              <w:rPr>
                <w:b/>
                <w:sz w:val="20"/>
                <w:szCs w:val="20"/>
              </w:rPr>
              <w:t>Курстың</w:t>
            </w:r>
            <w:proofErr w:type="spellEnd"/>
            <w:r w:rsidRPr="00E74F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4F9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74F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4F9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1E51" w:rsidRPr="001E6C2A" w:rsidRDefault="00551E51" w:rsidP="00551E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394"/>
        <w:gridCol w:w="4253"/>
      </w:tblGrid>
      <w:tr w:rsidR="00551E51" w:rsidRPr="001E6C2A" w:rsidTr="007F26D7">
        <w:tc>
          <w:tcPr>
            <w:tcW w:w="1872" w:type="dxa"/>
            <w:shd w:val="clear" w:color="auto" w:fill="auto"/>
          </w:tcPr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(</w:t>
            </w:r>
            <w:proofErr w:type="spellStart"/>
            <w:r w:rsidRPr="001E6C2A">
              <w:rPr>
                <w:sz w:val="20"/>
                <w:szCs w:val="20"/>
              </w:rPr>
              <w:t>әрбір</w:t>
            </w:r>
            <w:proofErr w:type="spellEnd"/>
            <w:r w:rsidRPr="001E6C2A">
              <w:rPr>
                <w:sz w:val="20"/>
                <w:szCs w:val="20"/>
              </w:rPr>
              <w:t xml:space="preserve"> ОН-</w:t>
            </w:r>
            <w:proofErr w:type="spellStart"/>
            <w:r w:rsidRPr="001E6C2A">
              <w:rPr>
                <w:sz w:val="20"/>
                <w:szCs w:val="20"/>
              </w:rPr>
              <w:t>ге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кемінде</w:t>
            </w:r>
            <w:proofErr w:type="spellEnd"/>
            <w:r w:rsidRPr="001E6C2A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1E51" w:rsidRPr="00F06AA0" w:rsidTr="007F26D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Thomson Reuters, Scopus базаларының рецензияланатын журналдарында ғылыми мақалаларды жариялауға дайындау және зерттеу тақырыбы бойынша ғылыми-зерттеу жұмыстарын жүргізу үшін жүйелі білім мен іскерлікті қалыптастыру</w:t>
            </w: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1. анықтамалық ақпаратты талдау және салыстыру, ұйымда қабылданған стандарттарға сәйкес қажетті есептерді орындау; техникалық және нормативтік құжаттаманы қолдану;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1. ғылым әдіснамасы туралы жалпы түсінік қалыптастырады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2. әдіснаманың философиялық деңгейін түсінеді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3. </w:t>
            </w:r>
            <w:r w:rsidRPr="001E6C2A">
              <w:rPr>
                <w:bCs/>
                <w:iCs/>
                <w:sz w:val="20"/>
                <w:szCs w:val="20"/>
                <w:lang w:val="kk-KZ"/>
              </w:rPr>
              <w:t>ResearcherID ашу;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4. </w:t>
            </w:r>
            <w:r w:rsidRPr="001E6C2A">
              <w:rPr>
                <w:bCs/>
                <w:iCs/>
                <w:sz w:val="20"/>
                <w:szCs w:val="20"/>
                <w:lang w:val="kk-KZ"/>
              </w:rPr>
              <w:t>Journal Citation Reports жұмыс жасау</w:t>
            </w:r>
          </w:p>
        </w:tc>
      </w:tr>
      <w:tr w:rsidR="00551E51" w:rsidRPr="00F06AA0" w:rsidTr="007F26D7"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 w:eastAsia="ar-SA"/>
              </w:rPr>
              <w:t xml:space="preserve">2. </w:t>
            </w:r>
            <w:r w:rsidRPr="001E6C2A">
              <w:rPr>
                <w:sz w:val="20"/>
                <w:szCs w:val="20"/>
                <w:lang w:val="kk-KZ"/>
              </w:rPr>
              <w:t xml:space="preserve">жаратылыстану жаңалықтарын сыни бағалау, оларды техникалық физикада қолдану перспективаларын ұсыну;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1. эмпирикалық және теориялық танымның құрылымы, формалары мен әдістерін меңгереді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1E6C2A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EndNote online ашу</w:t>
            </w:r>
            <w:r w:rsidRPr="001E6C2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  <w:p w:rsidR="00551E51" w:rsidRPr="001E6C2A" w:rsidRDefault="00551E51" w:rsidP="007F26D7">
            <w:pPr>
              <w:pStyle w:val="a8"/>
              <w:numPr>
                <w:ilvl w:val="0"/>
                <w:numId w:val="4"/>
              </w:numPr>
              <w:ind w:left="180" w:hanging="18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Web of Science CC сапасының жүйелері туралы түсінігі болуы тиіс; </w:t>
            </w:r>
          </w:p>
          <w:p w:rsidR="00551E51" w:rsidRPr="001E6C2A" w:rsidRDefault="00551E51" w:rsidP="007F26D7">
            <w:pPr>
              <w:pStyle w:val="a8"/>
              <w:numPr>
                <w:ilvl w:val="0"/>
                <w:numId w:val="4"/>
              </w:numPr>
              <w:ind w:left="322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Web of science жунал таңдай алу тиіс.</w:t>
            </w:r>
          </w:p>
        </w:tc>
      </w:tr>
      <w:tr w:rsidR="00551E51" w:rsidRPr="00F06AA0" w:rsidTr="007F26D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3. ғылыми зерттеулердің нәтижелерін дәлелдеу, ашық баспасөзде жариялау мақсатында оларды ғылыми мақала түрінде өңдеу және ресімдеу;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1. ғылыми-педагогикалық зерттеу әдістемесін пайдалана алады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2. зерттеу әдістерінің жіктелуін пайдаланып, мақала жаза алады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3. Хирш (</w:t>
            </w:r>
            <w:r w:rsidRPr="001E6C2A"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h</w:t>
            </w: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-индекс) индексін анықтау өңдей алу;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Thomson Reutersтың, InCites глобалды ғылымметрлік көрсеткіштер  туралы шешімдерді қабылдау дағдары болуы тиіс; </w:t>
            </w:r>
          </w:p>
        </w:tc>
      </w:tr>
      <w:tr w:rsidR="00551E51" w:rsidRPr="00F06AA0" w:rsidTr="007F26D7"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4. білім беру мекемелерінде ғылыми-зерттеу және тәжірибелік-эксперименттік жұмыстар жүргізу; оқу процесіне және өндіріске енгізу үшін зерттеу деректері негізінде практикалық ұсыныстар әзірлеу;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1. қолданылатын әдістемелердің сенімділігіне, дұрыстығына және сезімталдығына қойылатын талаптарды орындайды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 2. ғылыми-педагогикалық зерттеудің түрлі әдістерін қолдану технологиясы мен этаптарын меңгереді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3. AuthorMapper сайтынан </w:t>
            </w:r>
            <w:r w:rsidRPr="001E6C2A">
              <w:rPr>
                <w:rFonts w:eastAsiaTheme="minorHAnsi"/>
                <w:sz w:val="20"/>
                <w:szCs w:val="20"/>
                <w:lang w:val="kk-KZ" w:eastAsia="en-US"/>
              </w:rPr>
              <w:t xml:space="preserve">SpringerLink бөлімінен Қазақстаннан тускен журналдардың типі мен санын анықта </w:t>
            </w:r>
            <w:r w:rsidRPr="001E6C2A">
              <w:rPr>
                <w:sz w:val="20"/>
                <w:szCs w:val="20"/>
                <w:lang w:val="kk-KZ"/>
              </w:rPr>
              <w:t>ақпараттық қамтамасыз етуді заманауи дамыту деңгейін енгізе алу</w:t>
            </w:r>
          </w:p>
        </w:tc>
      </w:tr>
      <w:tr w:rsidR="00551E51" w:rsidRPr="00F06AA0" w:rsidTr="007F26D7"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/>
              </w:rPr>
              <w:t>5. күнтізбелік жоспарларды, техникалық тапсырмалар мен ерекшеліктерді жасай отырып, инновациялық жобалар үшін есеп дайындау және өтінімдерді қалыптастыру үшін техникалық құжаттамаға сараптама жүргізу.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1. зерттеу нәтижелерін өңдеу, талдау және түсіндіру жұмыстарын жасай алады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2.  ғылыми жұмыстың қорытындысын рәсімдейді және ұсынады. 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lastRenderedPageBreak/>
              <w:t xml:space="preserve">3. білім беру мекемелерінде тәжірибелік-эксперименттік жұмыстарды ұйымдастырады </w:t>
            </w:r>
          </w:p>
          <w:p w:rsidR="00551E51" w:rsidRPr="001E6C2A" w:rsidRDefault="00551E51" w:rsidP="007F26D7">
            <w:pPr>
              <w:pStyle w:val="a4"/>
              <w:numPr>
                <w:ilvl w:val="0"/>
                <w:numId w:val="6"/>
              </w:numPr>
              <w:spacing w:line="240" w:lineRule="auto"/>
              <w:ind w:left="322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Халыққа сынаудың пайдасын көрсететін шараларды ұйымдастыру</w:t>
            </w:r>
          </w:p>
        </w:tc>
      </w:tr>
      <w:tr w:rsidR="00551E51" w:rsidRPr="001E6C2A" w:rsidTr="007F26D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lastRenderedPageBreak/>
              <w:t xml:space="preserve">Пререквизиттер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Техникалық физикадағы </w:t>
            </w:r>
            <w:r w:rsidRPr="001E6C2A">
              <w:rPr>
                <w:sz w:val="20"/>
                <w:szCs w:val="20"/>
                <w:lang w:val="en-US"/>
              </w:rPr>
              <w:t xml:space="preserve">3D </w:t>
            </w:r>
            <w:proofErr w:type="spellStart"/>
            <w:r w:rsidRPr="001E6C2A">
              <w:rPr>
                <w:sz w:val="20"/>
                <w:szCs w:val="20"/>
              </w:rPr>
              <w:t>модельдеу</w:t>
            </w:r>
            <w:proofErr w:type="spellEnd"/>
          </w:p>
        </w:tc>
      </w:tr>
      <w:tr w:rsidR="00551E51" w:rsidRPr="001E6C2A" w:rsidTr="007F26D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Кәсіби (өндірістік) практика</w:t>
            </w:r>
          </w:p>
        </w:tc>
      </w:tr>
      <w:tr w:rsidR="00551E51" w:rsidRPr="00BE35CC" w:rsidTr="007F26D7">
        <w:trPr>
          <w:trHeight w:val="55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 мен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0F023C" w:rsidRDefault="00551E51" w:rsidP="007F26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КуйкабаеваА.А. </w:t>
            </w:r>
            <w:r w:rsidRPr="001A50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Ғылыми мақала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жазу және журнал таңдау жолдары</w:t>
            </w: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Алматы: Қазақ ун-ті, -2015. -1</w:t>
            </w:r>
            <w:r w:rsidRPr="000F023C"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бет</w:t>
            </w:r>
          </w:p>
          <w:p w:rsidR="00551E51" w:rsidRPr="001E6C2A" w:rsidRDefault="00551E51" w:rsidP="007F26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КуйкабаеваА.А. Ғылыми мақала: жазу және басу:- Алматы: Қазақ ун-ті, -2015. -130 бет</w:t>
            </w:r>
          </w:p>
          <w:p w:rsidR="00551E51" w:rsidRPr="0015664A" w:rsidRDefault="00551E51" w:rsidP="007F26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664A">
              <w:rPr>
                <w:rFonts w:ascii="Times New Roman" w:hAnsi="Times New Roman"/>
                <w:bCs/>
                <w:sz w:val="20"/>
                <w:szCs w:val="20"/>
              </w:rPr>
              <w:t>Смагулов</w:t>
            </w:r>
            <w:proofErr w:type="spellEnd"/>
            <w:r w:rsidRPr="0015664A"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r w:rsidRPr="001566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15664A">
              <w:rPr>
                <w:rFonts w:ascii="Times New Roman" w:hAnsi="Times New Roman"/>
                <w:bCs/>
                <w:sz w:val="20"/>
                <w:szCs w:val="20"/>
              </w:rPr>
              <w:t xml:space="preserve"> Е</w:t>
            </w:r>
            <w:r w:rsidRPr="001566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15664A">
              <w:rPr>
                <w:rFonts w:ascii="Times New Roman" w:hAnsi="Times New Roman"/>
                <w:sz w:val="20"/>
                <w:szCs w:val="20"/>
              </w:rPr>
              <w:t xml:space="preserve">Методические рекомендации по опубликованию научной </w:t>
            </w:r>
            <w:r w:rsidRPr="0015664A">
              <w:rPr>
                <w:rStyle w:val="bolighting"/>
                <w:rFonts w:ascii="Times New Roman" w:hAnsi="Times New Roman"/>
                <w:sz w:val="20"/>
                <w:szCs w:val="20"/>
              </w:rPr>
              <w:t>ст</w:t>
            </w:r>
            <w:r w:rsidRPr="0015664A">
              <w:rPr>
                <w:rFonts w:ascii="Times New Roman" w:hAnsi="Times New Roman"/>
                <w:sz w:val="20"/>
                <w:szCs w:val="20"/>
              </w:rPr>
              <w:t xml:space="preserve">атьи в журналах с </w:t>
            </w:r>
            <w:proofErr w:type="spellStart"/>
            <w:r w:rsidRPr="0015664A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15664A">
              <w:rPr>
                <w:rFonts w:ascii="Times New Roman" w:hAnsi="Times New Roman"/>
                <w:sz w:val="20"/>
                <w:szCs w:val="20"/>
              </w:rPr>
              <w:t>-фактором:</w:t>
            </w:r>
            <w:r w:rsidRPr="001566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proofErr w:type="gramStart"/>
            <w:r w:rsidRPr="0015664A">
              <w:rPr>
                <w:rFonts w:ascii="Times New Roman" w:hAnsi="Times New Roman"/>
                <w:sz w:val="20"/>
                <w:szCs w:val="20"/>
                <w:lang w:val="kk-KZ"/>
              </w:rPr>
              <w:t>Алма</w:t>
            </w:r>
            <w:r w:rsidRPr="0015664A">
              <w:rPr>
                <w:rFonts w:ascii="Times New Roman" w:hAnsi="Times New Roman"/>
                <w:sz w:val="20"/>
                <w:szCs w:val="20"/>
              </w:rPr>
              <w:t>ты :</w:t>
            </w:r>
            <w:proofErr w:type="gramEnd"/>
            <w:r w:rsidRPr="00156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56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15664A">
              <w:rPr>
                <w:rFonts w:ascii="Times New Roman" w:hAnsi="Times New Roman"/>
                <w:sz w:val="20"/>
                <w:szCs w:val="20"/>
              </w:rPr>
              <w:t xml:space="preserve">, 2015. – 79с. 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</w:rPr>
            </w:pPr>
            <w:r w:rsidRPr="0015664A">
              <w:rPr>
                <w:bCs/>
                <w:sz w:val="20"/>
                <w:szCs w:val="20"/>
              </w:rPr>
              <w:t>Совершен</w:t>
            </w:r>
            <w:r w:rsidRPr="0015664A">
              <w:rPr>
                <w:rStyle w:val="bolighting"/>
                <w:bCs/>
                <w:sz w:val="20"/>
                <w:szCs w:val="20"/>
              </w:rPr>
              <w:t>ст</w:t>
            </w:r>
            <w:r w:rsidRPr="0015664A">
              <w:rPr>
                <w:bCs/>
                <w:sz w:val="20"/>
                <w:szCs w:val="20"/>
              </w:rPr>
              <w:t>вование каче</w:t>
            </w:r>
            <w:r w:rsidRPr="0015664A">
              <w:rPr>
                <w:rStyle w:val="bolighting"/>
                <w:bCs/>
                <w:sz w:val="20"/>
                <w:szCs w:val="20"/>
              </w:rPr>
              <w:t>ст</w:t>
            </w:r>
            <w:r w:rsidRPr="0015664A">
              <w:rPr>
                <w:bCs/>
                <w:sz w:val="20"/>
                <w:szCs w:val="20"/>
              </w:rPr>
              <w:t>ва высшего</w:t>
            </w:r>
            <w:r w:rsidRPr="0015664A">
              <w:rPr>
                <w:sz w:val="20"/>
                <w:szCs w:val="20"/>
              </w:rPr>
              <w:t xml:space="preserve"> образования в современных условиях: сб. </w:t>
            </w:r>
            <w:proofErr w:type="gramStart"/>
            <w:r w:rsidRPr="0015664A">
              <w:rPr>
                <w:sz w:val="20"/>
                <w:szCs w:val="20"/>
              </w:rPr>
              <w:t>учеб.-</w:t>
            </w:r>
            <w:proofErr w:type="gramEnd"/>
            <w:r w:rsidRPr="0015664A">
              <w:rPr>
                <w:sz w:val="20"/>
                <w:szCs w:val="20"/>
              </w:rPr>
              <w:t xml:space="preserve">метод. </w:t>
            </w:r>
            <w:r w:rsidRPr="0015664A">
              <w:rPr>
                <w:rStyle w:val="bolighting"/>
                <w:sz w:val="20"/>
                <w:szCs w:val="20"/>
              </w:rPr>
              <w:t>ст</w:t>
            </w:r>
            <w:r w:rsidRPr="0015664A">
              <w:rPr>
                <w:sz w:val="20"/>
                <w:szCs w:val="20"/>
              </w:rPr>
              <w:t xml:space="preserve">. / </w:t>
            </w:r>
            <w:proofErr w:type="spellStart"/>
            <w:r w:rsidRPr="0015664A">
              <w:rPr>
                <w:sz w:val="20"/>
                <w:szCs w:val="20"/>
              </w:rPr>
              <w:t>КазНУ</w:t>
            </w:r>
            <w:proofErr w:type="spellEnd"/>
            <w:r w:rsidRPr="0015664A">
              <w:rPr>
                <w:sz w:val="20"/>
                <w:szCs w:val="20"/>
              </w:rPr>
              <w:t xml:space="preserve"> им. аль-Фара; [ред. кол.: К.С. Мухтарова, Ж.Т. </w:t>
            </w:r>
            <w:proofErr w:type="spellStart"/>
            <w:r w:rsidRPr="0015664A">
              <w:rPr>
                <w:sz w:val="20"/>
                <w:szCs w:val="20"/>
              </w:rPr>
              <w:t>Кожамкулова</w:t>
            </w:r>
            <w:proofErr w:type="spellEnd"/>
            <w:r w:rsidRPr="0015664A">
              <w:rPr>
                <w:sz w:val="20"/>
                <w:szCs w:val="20"/>
              </w:rPr>
              <w:t xml:space="preserve">; </w:t>
            </w:r>
            <w:proofErr w:type="spellStart"/>
            <w:r w:rsidRPr="0015664A">
              <w:rPr>
                <w:sz w:val="20"/>
                <w:szCs w:val="20"/>
              </w:rPr>
              <w:t>вып</w:t>
            </w:r>
            <w:proofErr w:type="spellEnd"/>
            <w:r w:rsidRPr="0015664A">
              <w:rPr>
                <w:sz w:val="20"/>
                <w:szCs w:val="20"/>
              </w:rPr>
              <w:t xml:space="preserve">. ред.: Г. </w:t>
            </w:r>
            <w:proofErr w:type="spellStart"/>
            <w:r w:rsidRPr="0015664A">
              <w:rPr>
                <w:sz w:val="20"/>
                <w:szCs w:val="20"/>
              </w:rPr>
              <w:t>Бекбердиева</w:t>
            </w:r>
            <w:proofErr w:type="spellEnd"/>
            <w:r w:rsidRPr="0015664A">
              <w:rPr>
                <w:sz w:val="20"/>
                <w:szCs w:val="20"/>
              </w:rPr>
              <w:t xml:space="preserve">, А. </w:t>
            </w:r>
            <w:proofErr w:type="spellStart"/>
            <w:r w:rsidRPr="0015664A">
              <w:rPr>
                <w:sz w:val="20"/>
                <w:szCs w:val="20"/>
              </w:rPr>
              <w:t>Имангалиева</w:t>
            </w:r>
            <w:proofErr w:type="spellEnd"/>
            <w:r w:rsidRPr="0015664A">
              <w:rPr>
                <w:sz w:val="20"/>
                <w:szCs w:val="20"/>
              </w:rPr>
              <w:t xml:space="preserve">]. - </w:t>
            </w:r>
            <w:proofErr w:type="gramStart"/>
            <w:r w:rsidRPr="0015664A">
              <w:rPr>
                <w:sz w:val="20"/>
                <w:szCs w:val="20"/>
              </w:rPr>
              <w:t>Алматы :</w:t>
            </w:r>
            <w:proofErr w:type="gramEnd"/>
            <w:r w:rsidRPr="0015664A">
              <w:rPr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sz w:val="20"/>
                <w:szCs w:val="20"/>
              </w:rPr>
              <w:t>Қазақ</w:t>
            </w:r>
            <w:proofErr w:type="spellEnd"/>
            <w:r w:rsidRPr="0015664A">
              <w:rPr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sz w:val="20"/>
                <w:szCs w:val="20"/>
              </w:rPr>
              <w:t>ун-ті</w:t>
            </w:r>
            <w:proofErr w:type="spellEnd"/>
            <w:r w:rsidRPr="0015664A">
              <w:rPr>
                <w:sz w:val="20"/>
                <w:szCs w:val="20"/>
              </w:rPr>
              <w:t xml:space="preserve">, 2015. – 174 c. 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</w:rPr>
            </w:pPr>
            <w:r w:rsidRPr="0015664A">
              <w:rPr>
                <w:bCs/>
                <w:sz w:val="20"/>
                <w:szCs w:val="20"/>
              </w:rPr>
              <w:t>Мухитдинов Н.</w:t>
            </w:r>
            <w:r w:rsidRPr="0015664A">
              <w:rPr>
                <w:bCs/>
                <w:sz w:val="20"/>
                <w:szCs w:val="20"/>
                <w:lang w:val="kk-KZ"/>
              </w:rPr>
              <w:t xml:space="preserve"> Б.</w:t>
            </w:r>
            <w:r w:rsidRPr="0015664A">
              <w:rPr>
                <w:sz w:val="20"/>
                <w:szCs w:val="20"/>
              </w:rPr>
              <w:t xml:space="preserve">Избранные труды в десяти томах: </w:t>
            </w:r>
            <w:proofErr w:type="spellStart"/>
            <w:r w:rsidRPr="0015664A">
              <w:rPr>
                <w:sz w:val="20"/>
                <w:szCs w:val="20"/>
              </w:rPr>
              <w:t>Нурай</w:t>
            </w:r>
            <w:proofErr w:type="spellEnd"/>
            <w:r w:rsidRPr="0015664A">
              <w:rPr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sz w:val="20"/>
                <w:szCs w:val="20"/>
              </w:rPr>
              <w:t>Принт</w:t>
            </w:r>
            <w:proofErr w:type="spellEnd"/>
            <w:r w:rsidRPr="0015664A">
              <w:rPr>
                <w:sz w:val="20"/>
                <w:szCs w:val="20"/>
              </w:rPr>
              <w:t xml:space="preserve"> Сервис, 2013 - </w:t>
            </w:r>
            <w:r w:rsidRPr="0015664A">
              <w:rPr>
                <w:bCs/>
                <w:sz w:val="20"/>
                <w:szCs w:val="20"/>
              </w:rPr>
              <w:t xml:space="preserve">Т. </w:t>
            </w:r>
            <w:proofErr w:type="gramStart"/>
            <w:r w:rsidRPr="0015664A">
              <w:rPr>
                <w:bCs/>
                <w:sz w:val="20"/>
                <w:szCs w:val="20"/>
              </w:rPr>
              <w:t>10</w:t>
            </w:r>
            <w:r w:rsidRPr="0015664A">
              <w:rPr>
                <w:sz w:val="20"/>
                <w:szCs w:val="20"/>
              </w:rPr>
              <w:t xml:space="preserve"> :</w:t>
            </w:r>
            <w:proofErr w:type="gramEnd"/>
            <w:r w:rsidRPr="0015664A">
              <w:rPr>
                <w:sz w:val="20"/>
                <w:szCs w:val="20"/>
              </w:rPr>
              <w:t xml:space="preserve"> Как </w:t>
            </w:r>
            <w:r w:rsidRPr="0015664A">
              <w:rPr>
                <w:rStyle w:val="bolighting"/>
                <w:sz w:val="20"/>
                <w:szCs w:val="20"/>
              </w:rPr>
              <w:t>ст</w:t>
            </w:r>
            <w:r w:rsidRPr="0015664A">
              <w:rPr>
                <w:sz w:val="20"/>
                <w:szCs w:val="20"/>
              </w:rPr>
              <w:t>ать ученым. - [2-е изд., доп.]. – 295с.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5664A">
              <w:rPr>
                <w:bCs/>
                <w:sz w:val="21"/>
                <w:szCs w:val="21"/>
                <w:shd w:val="clear" w:color="auto" w:fill="FFFFFF"/>
              </w:rPr>
              <w:t>Бөрібаев</w:t>
            </w:r>
            <w:proofErr w:type="spellEnd"/>
            <w:r w:rsidRPr="0015664A">
              <w:rPr>
                <w:bCs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15664A">
              <w:rPr>
                <w:bCs/>
                <w:sz w:val="21"/>
                <w:szCs w:val="21"/>
                <w:shd w:val="clear" w:color="auto" w:fill="FFFFFF"/>
              </w:rPr>
              <w:t>Бақыт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>.</w:t>
            </w:r>
            <w:r w:rsidRPr="0015664A">
              <w:rPr>
                <w:sz w:val="21"/>
                <w:szCs w:val="21"/>
              </w:rPr>
              <w:br/>
            </w:r>
            <w:r w:rsidRPr="0015664A">
              <w:rPr>
                <w:sz w:val="21"/>
                <w:szCs w:val="21"/>
                <w:shd w:val="clear" w:color="auto" w:fill="FFFFFF"/>
              </w:rPr>
              <w:t>    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Web-технологиялар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 :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оқулық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 / Б.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Бөрібаев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, Г. А.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Мадьярова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. - </w:t>
            </w:r>
            <w:proofErr w:type="gramStart"/>
            <w:r w:rsidRPr="0015664A">
              <w:rPr>
                <w:sz w:val="21"/>
                <w:szCs w:val="21"/>
                <w:shd w:val="clear" w:color="auto" w:fill="FFFFFF"/>
              </w:rPr>
              <w:t>Алматы :</w:t>
            </w:r>
            <w:proofErr w:type="gramEnd"/>
            <w:r w:rsidRPr="0015664A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Дәуір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>, </w:t>
            </w:r>
            <w:r w:rsidRPr="0015664A">
              <w:rPr>
                <w:rStyle w:val="bolighting"/>
                <w:sz w:val="21"/>
                <w:szCs w:val="21"/>
                <w:shd w:val="clear" w:color="auto" w:fill="FFFFFF"/>
              </w:rPr>
              <w:t>2011</w:t>
            </w:r>
            <w:r w:rsidRPr="0015664A">
              <w:rPr>
                <w:sz w:val="21"/>
                <w:szCs w:val="21"/>
                <w:shd w:val="clear" w:color="auto" w:fill="FFFFFF"/>
              </w:rPr>
              <w:t xml:space="preserve">. - 359, [1] </w:t>
            </w:r>
            <w:proofErr w:type="gramStart"/>
            <w:r w:rsidRPr="0015664A">
              <w:rPr>
                <w:sz w:val="21"/>
                <w:szCs w:val="21"/>
                <w:shd w:val="clear" w:color="auto" w:fill="FFFFFF"/>
              </w:rPr>
              <w:t>б. :</w:t>
            </w:r>
            <w:proofErr w:type="gramEnd"/>
            <w:r w:rsidRPr="0015664A">
              <w:rPr>
                <w:sz w:val="21"/>
                <w:szCs w:val="21"/>
                <w:shd w:val="clear" w:color="auto" w:fill="FFFFFF"/>
              </w:rPr>
              <w:t xml:space="preserve"> ил. - </w:t>
            </w:r>
            <w:r w:rsidRPr="0015664A">
              <w:rPr>
                <w:bCs/>
                <w:sz w:val="21"/>
                <w:szCs w:val="21"/>
                <w:shd w:val="clear" w:color="auto" w:fill="FFFFFF"/>
              </w:rPr>
              <w:t>URL:</w:t>
            </w:r>
            <w:r w:rsidRPr="0015664A">
              <w:rPr>
                <w:sz w:val="21"/>
                <w:szCs w:val="21"/>
                <w:shd w:val="clear" w:color="auto" w:fill="FFFFFF"/>
              </w:rPr>
              <w:t xml:space="preserve"> http://elib.kaznu.kz/book/14166. -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Библиогр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>.: 315 б.</w:t>
            </w:r>
          </w:p>
          <w:p w:rsidR="00551E51" w:rsidRPr="001E6C2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r w:rsidRPr="0015664A">
              <w:rPr>
                <w:sz w:val="20"/>
                <w:szCs w:val="20"/>
                <w:lang w:val="kk-KZ"/>
              </w:rPr>
              <w:t>Вестник КазНУ. Серия физическая</w:t>
            </w:r>
            <w:r>
              <w:rPr>
                <w:sz w:val="20"/>
                <w:szCs w:val="20"/>
                <w:lang w:val="kk-KZ"/>
              </w:rPr>
              <w:t>/ КазНУ им. аль-Фараби.- 2020</w:t>
            </w:r>
            <w:r w:rsidRPr="001E6C2A">
              <w:rPr>
                <w:sz w:val="20"/>
                <w:szCs w:val="20"/>
                <w:lang w:val="kk-KZ"/>
              </w:rPr>
              <w:t>.- Алматы: Қазақ ун-ті,  ISSN 1563-034Х</w:t>
            </w:r>
          </w:p>
          <w:p w:rsidR="00551E51" w:rsidRPr="001E6C2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</w:rPr>
              <w:t>Вестник МГУ. Серия 3: Физика. Астрономия: науч. журн. /</w:t>
            </w:r>
            <w:r>
              <w:rPr>
                <w:sz w:val="20"/>
                <w:szCs w:val="20"/>
              </w:rPr>
              <w:t xml:space="preserve"> МГУ им. М. В. </w:t>
            </w:r>
            <w:proofErr w:type="gramStart"/>
            <w:r>
              <w:rPr>
                <w:sz w:val="20"/>
                <w:szCs w:val="20"/>
              </w:rPr>
              <w:t>Ломоносова.-</w:t>
            </w:r>
            <w:proofErr w:type="gramEnd"/>
            <w:r>
              <w:rPr>
                <w:sz w:val="20"/>
                <w:szCs w:val="20"/>
              </w:rPr>
              <w:t xml:space="preserve"> 2021</w:t>
            </w:r>
            <w:r w:rsidRPr="001E6C2A">
              <w:rPr>
                <w:sz w:val="20"/>
                <w:szCs w:val="20"/>
              </w:rPr>
              <w:t xml:space="preserve">, </w:t>
            </w:r>
            <w:proofErr w:type="spellStart"/>
            <w:r w:rsidRPr="001E6C2A">
              <w:rPr>
                <w:sz w:val="20"/>
                <w:szCs w:val="20"/>
              </w:rPr>
              <w:t>нояб</w:t>
            </w:r>
            <w:proofErr w:type="spellEnd"/>
            <w:r w:rsidRPr="001E6C2A">
              <w:rPr>
                <w:sz w:val="20"/>
                <w:szCs w:val="20"/>
              </w:rPr>
              <w:t>.- М.: Изд-во МГУ</w:t>
            </w:r>
            <w:r w:rsidRPr="001E6C2A">
              <w:rPr>
                <w:sz w:val="20"/>
                <w:szCs w:val="20"/>
                <w:lang w:val="kk-KZ"/>
              </w:rPr>
              <w:t xml:space="preserve">- </w:t>
            </w:r>
            <w:r w:rsidRPr="001E6C2A">
              <w:rPr>
                <w:sz w:val="20"/>
                <w:szCs w:val="20"/>
              </w:rPr>
              <w:t>6 раз в год. ISSN 0201-7385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</w:rPr>
              <w:t xml:space="preserve">Педагогический вестник Казахстана - </w:t>
            </w:r>
            <w:proofErr w:type="spellStart"/>
            <w:r w:rsidRPr="001E6C2A">
              <w:rPr>
                <w:sz w:val="20"/>
                <w:szCs w:val="20"/>
              </w:rPr>
              <w:t>Қазақстанпедагогикалықхабаршысы</w:t>
            </w:r>
            <w:proofErr w:type="spellEnd"/>
            <w:r w:rsidRPr="001E6C2A">
              <w:rPr>
                <w:sz w:val="20"/>
                <w:szCs w:val="20"/>
              </w:rPr>
              <w:t xml:space="preserve">: науч. </w:t>
            </w:r>
            <w:proofErr w:type="spellStart"/>
            <w:proofErr w:type="gramStart"/>
            <w:r w:rsidRPr="001E6C2A">
              <w:rPr>
                <w:sz w:val="20"/>
                <w:szCs w:val="20"/>
              </w:rPr>
              <w:t>информ</w:t>
            </w:r>
            <w:proofErr w:type="spellEnd"/>
            <w:r w:rsidRPr="001E6C2A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1E6C2A">
              <w:rPr>
                <w:sz w:val="20"/>
                <w:szCs w:val="20"/>
              </w:rPr>
              <w:t>аналит</w:t>
            </w:r>
            <w:proofErr w:type="spellEnd"/>
            <w:r w:rsidRPr="001E6C2A">
              <w:rPr>
                <w:sz w:val="20"/>
                <w:szCs w:val="20"/>
              </w:rPr>
              <w:t xml:space="preserve">. журн. / Павлодар. гос. </w:t>
            </w:r>
            <w:proofErr w:type="spellStart"/>
            <w:r w:rsidRPr="001E6C2A">
              <w:rPr>
                <w:sz w:val="20"/>
                <w:szCs w:val="20"/>
              </w:rPr>
              <w:t>пед</w:t>
            </w:r>
            <w:proofErr w:type="spellEnd"/>
            <w:r w:rsidRPr="001E6C2A">
              <w:rPr>
                <w:sz w:val="20"/>
                <w:szCs w:val="20"/>
              </w:rPr>
              <w:t>. ин-</w:t>
            </w:r>
            <w:r>
              <w:rPr>
                <w:sz w:val="20"/>
                <w:szCs w:val="20"/>
              </w:rPr>
              <w:t>т.- 2004.- Павлодар: ПМПИ, 2006</w:t>
            </w:r>
          </w:p>
          <w:p w:rsidR="00551E51" w:rsidRPr="00BE35CC" w:rsidRDefault="00F06AA0" w:rsidP="007F26D7">
            <w:pPr>
              <w:rPr>
                <w:sz w:val="30"/>
                <w:szCs w:val="30"/>
                <w:lang w:val="kk-KZ"/>
              </w:rPr>
            </w:pPr>
            <w:hyperlink r:id="rId6" w:history="1">
              <w:r w:rsidR="00551E51" w:rsidRPr="00BE35CC">
                <w:rPr>
                  <w:rStyle w:val="a7"/>
                  <w:sz w:val="21"/>
                  <w:szCs w:val="21"/>
                  <w:lang w:val="kk-KZ"/>
                </w:rPr>
                <w:t>https://www.scopus.com</w:t>
              </w:r>
            </w:hyperlink>
          </w:p>
          <w:p w:rsidR="00551E51" w:rsidRPr="00BE35CC" w:rsidRDefault="00551E51" w:rsidP="007F26D7">
            <w:pPr>
              <w:rPr>
                <w:color w:val="1A0DAB"/>
                <w:lang w:val="kk-KZ"/>
              </w:rPr>
            </w:pPr>
            <w:r w:rsidRPr="00BE35CC">
              <w:rPr>
                <w:rFonts w:ascii="Arial" w:hAnsi="Arial" w:cs="Arial"/>
                <w:sz w:val="21"/>
                <w:szCs w:val="21"/>
                <w:shd w:val="clear" w:color="auto" w:fill="FFFFFF"/>
                <w:lang w:val="kk-KZ"/>
              </w:rPr>
              <w:t>https://clarivate.com</w:t>
            </w:r>
            <w:r w:rsidRPr="00BE35CC">
              <w:rPr>
                <w:lang w:val="kk-KZ"/>
              </w:rPr>
              <w:t xml:space="preserve"> </w:t>
            </w:r>
          </w:p>
          <w:p w:rsidR="00551E51" w:rsidRPr="00BE35CC" w:rsidRDefault="00551E51" w:rsidP="007F26D7">
            <w:pPr>
              <w:rPr>
                <w:color w:val="1A0DAB"/>
                <w:lang w:val="kk-KZ"/>
              </w:rPr>
            </w:pPr>
            <w:r w:rsidRPr="00BE35CC">
              <w:rPr>
                <w:rStyle w:val="HTML1"/>
                <w:i w:val="0"/>
                <w:iCs w:val="0"/>
                <w:color w:val="202124"/>
                <w:sz w:val="21"/>
                <w:szCs w:val="21"/>
                <w:lang w:val="kk-KZ"/>
              </w:rPr>
              <w:t>https://orcid.org</w:t>
            </w:r>
          </w:p>
          <w:p w:rsidR="00551E51" w:rsidRPr="00BE35CC" w:rsidRDefault="00551E51" w:rsidP="007F26D7">
            <w:pPr>
              <w:rPr>
                <w:color w:val="1A0DAB"/>
                <w:lang w:val="kk-KZ"/>
              </w:rPr>
            </w:pPr>
            <w:r>
              <w:fldChar w:fldCharType="begin"/>
            </w:r>
            <w:r w:rsidRPr="00BE35CC">
              <w:rPr>
                <w:lang w:val="kk-KZ"/>
              </w:rPr>
              <w:instrText xml:space="preserve"> HYPERLINK "https://www.scimagojr.com/" </w:instrText>
            </w:r>
            <w:r>
              <w:fldChar w:fldCharType="separate"/>
            </w:r>
            <w:r w:rsidRPr="00BE35CC">
              <w:rPr>
                <w:rStyle w:val="HTML1"/>
                <w:i w:val="0"/>
                <w:iCs w:val="0"/>
                <w:color w:val="202124"/>
                <w:sz w:val="21"/>
                <w:szCs w:val="21"/>
                <w:lang w:val="kk-KZ"/>
              </w:rPr>
              <w:t>https://www.scimagojr.com</w:t>
            </w:r>
          </w:p>
          <w:p w:rsidR="00551E51" w:rsidRPr="00BE35CC" w:rsidRDefault="00551E51" w:rsidP="007F26D7">
            <w:pPr>
              <w:rPr>
                <w:lang w:val="kk-KZ"/>
              </w:rPr>
            </w:pPr>
            <w:r>
              <w:fldChar w:fldCharType="end"/>
            </w:r>
          </w:p>
        </w:tc>
      </w:tr>
    </w:tbl>
    <w:p w:rsidR="00551E51" w:rsidRPr="001E6C2A" w:rsidRDefault="00551E51" w:rsidP="00551E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51E51" w:rsidRPr="001E6C2A" w:rsidTr="007F26D7">
        <w:trPr>
          <w:trHeight w:val="218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r w:rsidRPr="001E6C2A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курстың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тәртіп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: </w:t>
            </w:r>
          </w:p>
          <w:p w:rsidR="00551E51" w:rsidRPr="001E6C2A" w:rsidRDefault="00551E51" w:rsidP="007F26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E6C2A">
              <w:rPr>
                <w:sz w:val="20"/>
                <w:szCs w:val="20"/>
              </w:rPr>
              <w:t>Барлық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білім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алушылар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r w:rsidRPr="001E6C2A">
              <w:rPr>
                <w:sz w:val="20"/>
                <w:szCs w:val="20"/>
                <w:lang w:val="kk-KZ"/>
              </w:rPr>
              <w:t>ЖООК</w:t>
            </w:r>
            <w:r w:rsidRPr="001E6C2A">
              <w:rPr>
                <w:sz w:val="20"/>
                <w:szCs w:val="20"/>
              </w:rPr>
              <w:t>-</w:t>
            </w:r>
            <w:r w:rsidRPr="001E6C2A">
              <w:rPr>
                <w:sz w:val="20"/>
                <w:szCs w:val="20"/>
                <w:lang w:val="kk-KZ"/>
              </w:rPr>
              <w:t>қа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тіркелу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қажет</w:t>
            </w:r>
            <w:proofErr w:type="spellEnd"/>
            <w:r w:rsidRPr="001E6C2A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E6C2A">
              <w:rPr>
                <w:sz w:val="20"/>
                <w:szCs w:val="20"/>
              </w:rPr>
              <w:t>модул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E6C2A">
              <w:rPr>
                <w:sz w:val="20"/>
                <w:szCs w:val="20"/>
              </w:rPr>
              <w:t>дерін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өту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мерзімі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пәнді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оқыту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кестесіне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сәйкес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мүлтіксіз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сақталуы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тиіс</w:t>
            </w:r>
            <w:proofErr w:type="spellEnd"/>
            <w:r w:rsidRPr="001E6C2A">
              <w:rPr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E6C2A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E6C2A">
              <w:rPr>
                <w:sz w:val="20"/>
                <w:szCs w:val="20"/>
              </w:rPr>
              <w:t>Дедлайндарды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сақтамау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r w:rsidRPr="001E6C2A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E6C2A">
              <w:rPr>
                <w:sz w:val="20"/>
                <w:szCs w:val="20"/>
              </w:rPr>
              <w:t>ды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ң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жоғалуына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әкеледі</w:t>
            </w:r>
            <w:proofErr w:type="spellEnd"/>
            <w:r w:rsidRPr="001E6C2A">
              <w:rPr>
                <w:sz w:val="20"/>
                <w:szCs w:val="20"/>
              </w:rPr>
              <w:t xml:space="preserve">! </w:t>
            </w:r>
            <w:proofErr w:type="spellStart"/>
            <w:r w:rsidRPr="001E6C2A">
              <w:rPr>
                <w:sz w:val="20"/>
                <w:szCs w:val="20"/>
              </w:rPr>
              <w:t>Әрбір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тапсырманың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дедлайны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оқу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курсының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мазмұнын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жүзеге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асыру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күнтізбесінде</w:t>
            </w:r>
            <w:proofErr w:type="spellEnd"/>
            <w:r w:rsidRPr="001E6C2A">
              <w:rPr>
                <w:sz w:val="20"/>
                <w:szCs w:val="20"/>
              </w:rPr>
              <w:t xml:space="preserve"> (</w:t>
            </w:r>
            <w:proofErr w:type="spellStart"/>
            <w:r w:rsidRPr="001E6C2A">
              <w:rPr>
                <w:sz w:val="20"/>
                <w:szCs w:val="20"/>
              </w:rPr>
              <w:t>кестесінде</w:t>
            </w:r>
            <w:proofErr w:type="spellEnd"/>
            <w:r w:rsidRPr="001E6C2A">
              <w:rPr>
                <w:sz w:val="20"/>
                <w:szCs w:val="20"/>
              </w:rPr>
              <w:t xml:space="preserve">), </w:t>
            </w:r>
            <w:proofErr w:type="spellStart"/>
            <w:r w:rsidRPr="001E6C2A">
              <w:rPr>
                <w:sz w:val="20"/>
                <w:szCs w:val="20"/>
              </w:rPr>
              <w:t>сондай-ақ</w:t>
            </w:r>
            <w:proofErr w:type="spellEnd"/>
            <w:r w:rsidRPr="001E6C2A">
              <w:rPr>
                <w:sz w:val="20"/>
                <w:szCs w:val="20"/>
              </w:rPr>
              <w:t xml:space="preserve"> ЖООК-та </w:t>
            </w:r>
            <w:proofErr w:type="spellStart"/>
            <w:r w:rsidRPr="001E6C2A">
              <w:rPr>
                <w:sz w:val="20"/>
                <w:szCs w:val="20"/>
              </w:rPr>
              <w:t>көрсетілген</w:t>
            </w:r>
            <w:proofErr w:type="spellEnd"/>
            <w:r w:rsidRPr="001E6C2A">
              <w:rPr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1E51" w:rsidRPr="001E6C2A" w:rsidRDefault="00551E51" w:rsidP="007F26D7">
            <w:pPr>
              <w:jc w:val="both"/>
              <w:rPr>
                <w:bCs/>
                <w:sz w:val="20"/>
                <w:szCs w:val="20"/>
              </w:rPr>
            </w:pPr>
            <w:r w:rsidRPr="001E6C2A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E6C2A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E6C2A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, МӨЖ </w:t>
            </w:r>
            <w:proofErr w:type="spellStart"/>
            <w:r w:rsidRPr="001E6C2A">
              <w:rPr>
                <w:bCs/>
                <w:sz w:val="20"/>
                <w:szCs w:val="20"/>
              </w:rPr>
              <w:t>өзіндік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E6C2A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сипатта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болуы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керек</w:t>
            </w:r>
            <w:proofErr w:type="spellEnd"/>
            <w:r w:rsidRPr="001E6C2A">
              <w:rPr>
                <w:bCs/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 xml:space="preserve">- </w:t>
            </w:r>
            <w:r w:rsidRPr="001E6C2A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</w:rPr>
              <w:t xml:space="preserve">- </w:t>
            </w:r>
            <w:proofErr w:type="spellStart"/>
            <w:r w:rsidRPr="001E6C2A">
              <w:rPr>
                <w:sz w:val="20"/>
                <w:szCs w:val="20"/>
              </w:rPr>
              <w:t>Мүмкіндігі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шектеулі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студенттер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hyperlink r:id="rId7" w:history="1">
              <w:r w:rsidRPr="001E6C2A">
                <w:rPr>
                  <w:rStyle w:val="a7"/>
                  <w:sz w:val="20"/>
                  <w:szCs w:val="20"/>
                  <w:lang w:val="en-US" w:eastAsia="ar-SA"/>
                </w:rPr>
                <w:t>mukamedenkyzyvenera</w:t>
              </w:r>
              <w:r w:rsidRPr="001E6C2A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Pr="001E6C2A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1E6C2A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1E6C2A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1E6C2A">
              <w:rPr>
                <w:sz w:val="20"/>
                <w:szCs w:val="20"/>
                <w:lang w:val="kk-KZ" w:eastAsia="ar-SA"/>
              </w:rPr>
              <w:t>.</w:t>
            </w:r>
            <w:r w:rsidRPr="001E6C2A">
              <w:rPr>
                <w:sz w:val="20"/>
                <w:szCs w:val="20"/>
                <w:lang w:val="kk-KZ"/>
              </w:rPr>
              <w:t>е</w:t>
            </w:r>
            <w:r w:rsidRPr="001E6C2A">
              <w:rPr>
                <w:sz w:val="20"/>
                <w:szCs w:val="20"/>
              </w:rPr>
              <w:t>-мекенжай</w:t>
            </w:r>
            <w:r w:rsidRPr="001E6C2A">
              <w:rPr>
                <w:sz w:val="20"/>
                <w:szCs w:val="20"/>
                <w:lang w:val="kk-KZ"/>
              </w:rPr>
              <w:t>ы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бойынша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консультациялық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көмек</w:t>
            </w:r>
            <w:proofErr w:type="spellEnd"/>
            <w:r w:rsidRPr="001E6C2A">
              <w:rPr>
                <w:sz w:val="20"/>
                <w:szCs w:val="20"/>
              </w:rPr>
              <w:t xml:space="preserve"> ала </w:t>
            </w:r>
            <w:proofErr w:type="spellStart"/>
            <w:r w:rsidRPr="001E6C2A">
              <w:rPr>
                <w:sz w:val="20"/>
                <w:szCs w:val="20"/>
              </w:rPr>
              <w:t>алады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1E51" w:rsidRPr="001E6C2A" w:rsidTr="007F26D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rPr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және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E6C2A">
              <w:rPr>
                <w:sz w:val="20"/>
                <w:szCs w:val="20"/>
              </w:rPr>
              <w:t>дескрипторларға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сәйкес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оқыту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нәтижелерін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sz w:val="20"/>
                <w:szCs w:val="20"/>
              </w:rPr>
              <w:t xml:space="preserve"> (</w:t>
            </w:r>
            <w:proofErr w:type="spellStart"/>
            <w:r w:rsidRPr="001E6C2A">
              <w:rPr>
                <w:sz w:val="20"/>
                <w:szCs w:val="20"/>
              </w:rPr>
              <w:t>аралық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бақылау</w:t>
            </w:r>
            <w:proofErr w:type="spellEnd"/>
            <w:r w:rsidRPr="001E6C2A">
              <w:rPr>
                <w:sz w:val="20"/>
                <w:szCs w:val="20"/>
              </w:rPr>
              <w:t xml:space="preserve"> мен </w:t>
            </w:r>
            <w:proofErr w:type="spellStart"/>
            <w:r w:rsidRPr="001E6C2A">
              <w:rPr>
                <w:sz w:val="20"/>
                <w:szCs w:val="20"/>
              </w:rPr>
              <w:t>емтихандарда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құзыреттіліктің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қалыптасуын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тексеру</w:t>
            </w:r>
            <w:proofErr w:type="spellEnd"/>
            <w:r w:rsidRPr="001E6C2A">
              <w:rPr>
                <w:sz w:val="20"/>
                <w:szCs w:val="20"/>
              </w:rPr>
              <w:t>).</w:t>
            </w:r>
          </w:p>
          <w:p w:rsidR="00551E51" w:rsidRPr="007C2D60" w:rsidRDefault="00551E51" w:rsidP="007F26D7">
            <w:pPr>
              <w:jc w:val="both"/>
              <w:rPr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Жиынтық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E6C2A">
              <w:rPr>
                <w:sz w:val="20"/>
                <w:szCs w:val="20"/>
              </w:rPr>
              <w:t>аудиториядағы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r w:rsidRPr="001E6C2A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E6C2A">
              <w:rPr>
                <w:sz w:val="20"/>
                <w:szCs w:val="20"/>
              </w:rPr>
              <w:t>жұмыстың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белсенділігін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sz w:val="20"/>
                <w:szCs w:val="20"/>
              </w:rPr>
              <w:t xml:space="preserve">; </w:t>
            </w:r>
            <w:proofErr w:type="spellStart"/>
            <w:r w:rsidRPr="001E6C2A">
              <w:rPr>
                <w:sz w:val="20"/>
                <w:szCs w:val="20"/>
              </w:rPr>
              <w:t>орындалған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тапсырманы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</w:rPr>
            </w:pPr>
          </w:p>
        </w:tc>
      </w:tr>
    </w:tbl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 w:rsidRPr="001E6C2A">
        <w:rPr>
          <w:b/>
          <w:sz w:val="20"/>
          <w:szCs w:val="20"/>
        </w:rPr>
        <w:t>Оқу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курсының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мазмұнын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іске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асыру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күнтізбесі</w:t>
      </w:r>
      <w:proofErr w:type="spellEnd"/>
      <w:r w:rsidRPr="00E509CF">
        <w:rPr>
          <w:b/>
          <w:sz w:val="20"/>
          <w:szCs w:val="20"/>
        </w:rPr>
        <w:t xml:space="preserve"> (</w:t>
      </w:r>
      <w:proofErr w:type="spellStart"/>
      <w:r w:rsidRPr="001E6C2A">
        <w:rPr>
          <w:b/>
          <w:sz w:val="20"/>
          <w:szCs w:val="20"/>
        </w:rPr>
        <w:t>кестесі</w:t>
      </w:r>
      <w:proofErr w:type="spellEnd"/>
      <w:r w:rsidRPr="00E509CF">
        <w:rPr>
          <w:b/>
          <w:sz w:val="20"/>
          <w:szCs w:val="20"/>
        </w:rPr>
        <w:t>)</w:t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331"/>
        <w:gridCol w:w="567"/>
        <w:gridCol w:w="814"/>
      </w:tblGrid>
      <w:tr w:rsidR="004B1319" w:rsidRPr="0080588C" w:rsidTr="004B1319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rPr>
                <w:lang w:val="kk-KZ"/>
              </w:rPr>
              <w:t>Апта</w:t>
            </w:r>
            <w:r w:rsidRPr="0080588C">
              <w:t xml:space="preserve"> / модуль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Тақырып атауы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Сағат саны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proofErr w:type="spellStart"/>
            <w:r w:rsidRPr="0080588C">
              <w:t>Ең</w:t>
            </w:r>
            <w:proofErr w:type="spellEnd"/>
            <w:r w:rsidRPr="0080588C">
              <w:t xml:space="preserve"> </w:t>
            </w:r>
            <w:proofErr w:type="spellStart"/>
            <w:r w:rsidRPr="0080588C">
              <w:t>жоғары</w:t>
            </w:r>
            <w:proofErr w:type="spellEnd"/>
            <w:r w:rsidRPr="0080588C">
              <w:t xml:space="preserve"> балл</w:t>
            </w:r>
          </w:p>
        </w:tc>
      </w:tr>
      <w:tr w:rsidR="00551E51" w:rsidRPr="0080588C" w:rsidTr="004B1319">
        <w:trPr>
          <w:jc w:val="center"/>
        </w:trPr>
        <w:tc>
          <w:tcPr>
            <w:tcW w:w="9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</w:pPr>
            <w:r w:rsidRPr="0080588C">
              <w:rPr>
                <w:b/>
                <w:lang w:val="kk-KZ"/>
              </w:rPr>
              <w:t xml:space="preserve">1 Модуль. Ғылыми мақалалар түрлері. </w:t>
            </w:r>
            <w:hyperlink r:id="rId8" w:history="1">
              <w:r w:rsidRPr="0080588C">
                <w:rPr>
                  <w:rStyle w:val="a7"/>
                  <w:b/>
                  <w:lang w:val="kk-KZ"/>
                </w:rPr>
                <w:t>Wokinfo.com/</w:t>
              </w:r>
            </w:hyperlink>
            <w:hyperlink r:id="rId9" w:history="1">
              <w:r w:rsidRPr="0080588C">
                <w:rPr>
                  <w:rStyle w:val="a7"/>
                  <w:b/>
                  <w:lang w:val="kk-KZ"/>
                </w:rPr>
                <w:t>russian</w:t>
              </w:r>
            </w:hyperlink>
            <w:r w:rsidRPr="0080588C">
              <w:rPr>
                <w:b/>
                <w:lang w:val="kk-KZ"/>
              </w:rPr>
              <w:t>. Thomson Reuters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1319" w:rsidRPr="0080588C" w:rsidTr="004B1319">
        <w:trPr>
          <w:trHeight w:val="10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lastRenderedPageBreak/>
              <w:t>1</w:t>
            </w:r>
          </w:p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lang w:val="kk-KZ"/>
              </w:rPr>
              <w:t xml:space="preserve">Д. 1 </w:t>
            </w:r>
            <w:r w:rsidRPr="0080588C">
              <w:rPr>
                <w:lang w:val="kk-KZ"/>
              </w:rPr>
              <w:t>Кіріспе. Ғылымда мақала жазудың қажеттілігі. Білім және ғылым саласындағы бақылау комитетінің журналдарға қоятын талаптары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B1319" w:rsidRPr="0080588C" w:rsidRDefault="004B1319" w:rsidP="008D545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1319" w:rsidRPr="0080588C" w:rsidTr="004B1319">
        <w:trPr>
          <w:trHeight w:val="403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/>
              </w:rPr>
              <w:t>ПС1.</w:t>
            </w:r>
            <w:r w:rsidRPr="0080588C">
              <w:rPr>
                <w:b/>
                <w:lang w:val="kk-KZ"/>
              </w:rPr>
              <w:t xml:space="preserve"> </w:t>
            </w:r>
            <w:r w:rsidRPr="0080588C">
              <w:rPr>
                <w:lang w:val="kk-KZ"/>
              </w:rPr>
              <w:t xml:space="preserve">Ғылыми мақалалар түрлері. </w:t>
            </w:r>
            <w:hyperlink r:id="rId10" w:history="1">
              <w:r w:rsidRPr="0080588C">
                <w:rPr>
                  <w:rStyle w:val="a7"/>
                  <w:lang w:val="kk-KZ"/>
                </w:rPr>
                <w:t>Wokinfo.com/</w:t>
              </w:r>
            </w:hyperlink>
            <w:hyperlink r:id="rId11" w:history="1">
              <w:r w:rsidRPr="0080588C">
                <w:rPr>
                  <w:rStyle w:val="a7"/>
                  <w:lang w:val="kk-KZ"/>
                </w:rPr>
                <w:t>russian</w:t>
              </w:r>
            </w:hyperlink>
            <w:r w:rsidRPr="0080588C">
              <w:rPr>
                <w:lang w:val="kk-KZ"/>
              </w:rPr>
              <w:t xml:space="preserve"> сайтында Thomson Reuters компаниясының Web of sсience мәліметтер базасымен жұмыс жасауға мүмкіндік беретін семинарға тіркелу. Сертификат алу жолы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rPr>
                <w:lang w:val="kk-KZ"/>
              </w:rPr>
              <w:t>7</w:t>
            </w:r>
          </w:p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  <w:r w:rsidRPr="0080588C">
              <w:rPr>
                <w:b/>
                <w:lang w:val="kk-KZ"/>
              </w:rPr>
              <w:t xml:space="preserve">Д. 2 Ғылыми мақала жазудың негізгі талаптары және жоспары. </w:t>
            </w:r>
            <w:r w:rsidRPr="0080588C">
              <w:rPr>
                <w:lang w:val="kk-KZ"/>
              </w:rPr>
              <w:t>Ғылыми мақала жазудың мазмұны бойынша талаптары</w:t>
            </w:r>
            <w:r w:rsidRPr="0080588C">
              <w:rPr>
                <w:bCs/>
                <w:lang w:val="kk-KZ"/>
              </w:rPr>
              <w:t xml:space="preserve">. </w:t>
            </w:r>
            <w:r w:rsidRPr="0080588C">
              <w:rPr>
                <w:lang w:val="kk-KZ"/>
              </w:rPr>
              <w:t>Ғылыми мақала жазудың баяндау формасы бойынша талаптары. Ғылыми мақаланың нәтижесіне қойылатын негізгі логикалық әдістемелік талаптар. Мақала жазу жоспары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ПС 2. </w:t>
            </w:r>
            <w:r w:rsidRPr="0080588C">
              <w:rPr>
                <w:lang w:val="kk-KZ"/>
              </w:rPr>
              <w:t>Ғылыми мақалалар типтері. InCites: публикациялық белсенділік және сілтемеленуі бойынша бенчмаркинг. Дүниежүзіндегі ең алғашқы журнал. Ғылыми журналдың даму тарихы</w:t>
            </w:r>
            <w:r w:rsidRPr="0080588C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eastAsia="en-US"/>
              </w:rPr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3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autoSpaceDE w:val="0"/>
              <w:autoSpaceDN w:val="0"/>
              <w:adjustRightInd w:val="0"/>
              <w:ind w:right="-363"/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</w:t>
            </w:r>
            <w:r w:rsidRPr="0080588C">
              <w:rPr>
                <w:b/>
                <w:lang w:val="kk-KZ"/>
              </w:rPr>
              <w:t xml:space="preserve">3 </w:t>
            </w:r>
            <w:r w:rsidRPr="0080588C">
              <w:rPr>
                <w:lang w:val="kk-KZ"/>
              </w:rPr>
              <w:t>Ғылыми мақала құрылымы.Әмбебап ондық жіктелу (ӘОЖ) құрылымы, қасиеттері</w:t>
            </w:r>
          </w:p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  <w:r w:rsidRPr="0080588C">
              <w:rPr>
                <w:lang w:val="kk-KZ"/>
              </w:rPr>
              <w:t xml:space="preserve"> мен қағидалары. Ағылшын тіліндегі мақалалар не қажеттілігі. Қазақстандағы ғылыми мақалалардың деңгейі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lang w:val="kk-KZ"/>
              </w:rPr>
              <w:t xml:space="preserve">ПС 3. </w:t>
            </w:r>
            <w:r w:rsidRPr="0080588C">
              <w:rPr>
                <w:lang w:val="kk-KZ"/>
              </w:rPr>
              <w:t xml:space="preserve">Ғылыми мақала құрылым. Қазақстандағы ғылыми мақалалардың деңгейін Scimago Journal and Country Rank қолданып басқа мемлекеттермен салыстыру.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F06AA0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rPr>
                <w:lang w:val="kk-KZ" w:eastAsia="en-US"/>
              </w:rPr>
            </w:pPr>
            <w:r w:rsidRPr="0080588C">
              <w:rPr>
                <w:b/>
                <w:bCs/>
                <w:lang w:val="kk-KZ"/>
              </w:rPr>
              <w:t xml:space="preserve">МОӨЖ 1. Іске асыру бойынша кеңес беру </w:t>
            </w:r>
            <w:r w:rsidRPr="0080588C">
              <w:rPr>
                <w:b/>
                <w:bCs/>
                <w:lang w:val="kk-KZ" w:eastAsia="ar-SA"/>
              </w:rPr>
              <w:t>МӨЖ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МӨЖ 1. </w:t>
            </w:r>
            <w:r w:rsidRPr="0080588C">
              <w:rPr>
                <w:lang w:val="kk-KZ"/>
              </w:rPr>
              <w:t>Қазақстандағы ғылыми мақалалардың деңгейін Thomson Reuters компаниясыныңWeb of sсience платформасында, Scopus компаниясының  Scimago Journal and Country Rank платформаларында салыстырып кейс дайындау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rPr>
                <w:lang w:val="kk-KZ"/>
              </w:rPr>
              <w:t>17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4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4 </w:t>
            </w:r>
            <w:r w:rsidRPr="0080588C">
              <w:rPr>
                <w:lang w:val="kk-KZ"/>
              </w:rPr>
              <w:t>Ғылыми мақала құрылым.Мақала аты және түсініктеме. Алғысөз. Негізгі бөлім</w:t>
            </w:r>
          </w:p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</w:pPr>
            <w:r w:rsidRPr="0080588C">
              <w:rPr>
                <w:b/>
                <w:lang w:val="kk-KZ"/>
              </w:rPr>
              <w:t xml:space="preserve">ПС 4. </w:t>
            </w:r>
            <w:r w:rsidRPr="0080588C">
              <w:rPr>
                <w:lang w:val="kk-KZ"/>
              </w:rPr>
              <w:t xml:space="preserve"> Ғылыми мақала құрылым. www.authormapper.com сайтының SpringerLink бөлімінде мақалалар деңгейін анықтау. Мақаланың құрылымын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5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5 </w:t>
            </w:r>
            <w:r w:rsidRPr="0080588C">
              <w:rPr>
                <w:lang w:val="kk-KZ"/>
              </w:rPr>
              <w:t>Ғылыми мақала құрылым.Қорытынды.  Әдебиет. Ғылыми мақала жазу немесе баспадан шығару жолдары.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ПС 5. </w:t>
            </w:r>
            <w:r w:rsidRPr="0080588C">
              <w:rPr>
                <w:lang w:val="kk-KZ"/>
              </w:rPr>
              <w:t>Журнал типтері. Мақала жазу жоспарын құру. М.Дьюидің "Ондық жіктеуі". Әмбебап ондық жіктелу (ӘОЖ) құрылымына қандай мысал келтіру.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F06AA0" w:rsidTr="004B1319">
        <w:trPr>
          <w:trHeight w:val="150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МОӨЖ 2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  <w:r w:rsidRPr="0080588C">
              <w:rPr>
                <w:b/>
                <w:lang w:val="kk-KZ"/>
              </w:rPr>
              <w:t>МӨЖ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trHeight w:val="547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lang w:val="kk-KZ"/>
              </w:rPr>
              <w:t xml:space="preserve">МӨЖ 2. </w:t>
            </w:r>
            <w:r w:rsidRPr="00B408E1">
              <w:rPr>
                <w:lang w:val="kk-KZ"/>
              </w:rPr>
              <w:t>Ғылыми мақала құрылымы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rPr>
                <w:lang w:val="kk-KZ"/>
              </w:rPr>
              <w:t>17</w:t>
            </w:r>
          </w:p>
        </w:tc>
      </w:tr>
      <w:tr w:rsidR="00551E51" w:rsidRPr="00F06AA0" w:rsidTr="007F26D7">
        <w:trPr>
          <w:trHeight w:val="261"/>
          <w:jc w:val="center"/>
        </w:trPr>
        <w:tc>
          <w:tcPr>
            <w:tcW w:w="10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E74F91">
              <w:rPr>
                <w:b/>
                <w:lang w:val="en-US"/>
              </w:rPr>
              <w:t xml:space="preserve">2 </w:t>
            </w:r>
            <w:r w:rsidRPr="0080588C">
              <w:rPr>
                <w:b/>
              </w:rPr>
              <w:t>Модуль</w:t>
            </w:r>
            <w:r w:rsidRPr="00E74F91">
              <w:rPr>
                <w:b/>
                <w:lang w:val="en-US"/>
              </w:rPr>
              <w:t xml:space="preserve">. </w:t>
            </w:r>
            <w:proofErr w:type="spellStart"/>
            <w:r w:rsidRPr="0080588C">
              <w:rPr>
                <w:color w:val="000000"/>
                <w:shd w:val="clear" w:color="auto" w:fill="FFFFFF" w:themeFill="background1"/>
                <w:lang w:val="en-US"/>
              </w:rPr>
              <w:t>Clarivate</w:t>
            </w:r>
            <w:proofErr w:type="spellEnd"/>
            <w:r w:rsidRPr="0080588C">
              <w:rPr>
                <w:color w:val="000000"/>
                <w:shd w:val="clear" w:color="auto" w:fill="FFFFFF" w:themeFill="background1"/>
                <w:lang w:val="en-US"/>
              </w:rPr>
              <w:t xml:space="preserve"> Analytics</w:t>
            </w:r>
            <w:r w:rsidRPr="0080588C">
              <w:rPr>
                <w:color w:val="000000"/>
                <w:shd w:val="clear" w:color="auto" w:fill="F5F5F5"/>
                <w:lang w:val="en-US"/>
              </w:rPr>
              <w:t>, Scopus, Proceedings, SJR</w:t>
            </w:r>
          </w:p>
        </w:tc>
      </w:tr>
      <w:tr w:rsidR="004B1319" w:rsidRPr="0080588C" w:rsidTr="004B1319">
        <w:trPr>
          <w:trHeight w:val="101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6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eastAsia="en-US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6 </w:t>
            </w:r>
            <w:r w:rsidRPr="0080588C">
              <w:rPr>
                <w:lang w:val="kk-KZ"/>
              </w:rPr>
              <w:t>Мақала материалдарының баяндалуына ұсыныстар. Терминология. Мақаладағы дәйексөздер және сілтемелер. Мақаланы қалай құрастыру керек.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ПС 6. </w:t>
            </w:r>
            <w:r w:rsidRPr="0080588C">
              <w:rPr>
                <w:lang w:val="kk-KZ"/>
              </w:rPr>
              <w:t>Мақаланы баяндау тілі.AuthorMapper сайтымен жұмыс. Ағылшын тіліндегі мақалалардың қажеттілігі.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80588C" w:rsidTr="004B1319">
        <w:trPr>
          <w:trHeight w:val="1246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7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7 </w:t>
            </w:r>
            <w:r w:rsidRPr="0080588C">
              <w:rPr>
                <w:lang w:val="kk-KZ"/>
              </w:rPr>
              <w:t>Мақала материалдарының баяндалуына ұсыныстар. Ағылшын тілін көп қолданатын елдер. Ғылыми мансапқа жетудің табысты жоспарын құру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en-US"/>
              </w:rPr>
            </w:pPr>
            <w:r w:rsidRPr="0080588C">
              <w:rPr>
                <w:b/>
                <w:lang w:val="kk-KZ"/>
              </w:rPr>
              <w:t>ПС 7.</w:t>
            </w:r>
            <w:r w:rsidRPr="0080588C">
              <w:rPr>
                <w:lang w:val="kk-KZ"/>
              </w:rPr>
              <w:t xml:space="preserve"> Мақаладағы дәйексөздер және сілтемелер.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r>
              <w:rPr>
                <w:lang w:val="kk-KZ"/>
              </w:rPr>
              <w:t>7</w:t>
            </w:r>
          </w:p>
        </w:tc>
      </w:tr>
      <w:tr w:rsidR="004B1319" w:rsidRPr="00F06AA0" w:rsidTr="004B1319">
        <w:trPr>
          <w:jc w:val="center"/>
        </w:trPr>
        <w:tc>
          <w:tcPr>
            <w:tcW w:w="7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МОӨЖ 3.</w:t>
            </w:r>
            <w:r w:rsidRPr="0080588C">
              <w:rPr>
                <w:b/>
                <w:bCs/>
                <w:lang w:val="kk-KZ"/>
              </w:rPr>
              <w:t xml:space="preserve"> Іске асыру бойынша кеңес беру</w:t>
            </w:r>
            <w:r w:rsidRPr="0080588C">
              <w:rPr>
                <w:b/>
                <w:lang w:val="kk-KZ"/>
              </w:rPr>
              <w:t xml:space="preserve"> МӨЖ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en-US"/>
              </w:rPr>
            </w:pPr>
            <w:r w:rsidRPr="0080588C">
              <w:rPr>
                <w:b/>
                <w:bCs/>
                <w:lang w:val="kk-KZ"/>
              </w:rPr>
              <w:t xml:space="preserve">МӨЖ 3. </w:t>
            </w:r>
            <w:r w:rsidRPr="00B408E1">
              <w:rPr>
                <w:lang w:val="kk-KZ"/>
              </w:rPr>
              <w:t>Журнал категориясын, деңгейін анықтап көрсету. Ғылыми мақала құрылымы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rPr>
                <w:lang w:val="kk-KZ"/>
              </w:rPr>
              <w:t>17</w:t>
            </w:r>
          </w:p>
        </w:tc>
      </w:tr>
      <w:tr w:rsidR="004B1319" w:rsidRPr="0080588C" w:rsidTr="004B1319">
        <w:trPr>
          <w:jc w:val="center"/>
        </w:trPr>
        <w:tc>
          <w:tcPr>
            <w:tcW w:w="90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7C2D60" w:rsidRDefault="004B1319" w:rsidP="007F26D7">
            <w:pPr>
              <w:snapToGrid w:val="0"/>
              <w:jc w:val="both"/>
              <w:rPr>
                <w:b/>
                <w:lang w:val="kk-KZ" w:eastAsia="en-US"/>
              </w:rPr>
            </w:pPr>
            <w:r w:rsidRPr="007C2D60">
              <w:rPr>
                <w:b/>
                <w:lang w:val="kk-KZ" w:eastAsia="en-US"/>
              </w:rPr>
              <w:t>АБ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Default="004B1319" w:rsidP="007F26D7">
            <w:pPr>
              <w:rPr>
                <w:lang w:val="en-US"/>
              </w:rPr>
            </w:pPr>
            <w:r w:rsidRPr="007C2D60">
              <w:rPr>
                <w:b/>
                <w:lang w:val="kk-KZ"/>
              </w:rPr>
              <w:t>100</w:t>
            </w:r>
          </w:p>
        </w:tc>
      </w:tr>
      <w:tr w:rsidR="004B1319" w:rsidRPr="0080588C" w:rsidTr="004B1319">
        <w:trPr>
          <w:trHeight w:val="717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8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</w:t>
            </w:r>
            <w:r w:rsidRPr="0080588C">
              <w:rPr>
                <w:b/>
                <w:lang w:val="kk-KZ"/>
              </w:rPr>
              <w:t xml:space="preserve">8  </w:t>
            </w:r>
            <w:r w:rsidRPr="0080588C">
              <w:rPr>
                <w:lang w:val="kk-KZ"/>
              </w:rPr>
              <w:t xml:space="preserve">Әлемдік мәліметтер базаларымен жұмыс істеу. Импакт-фактор және Web of scince-та есептеу тәсілдері. Derwent GENESEQ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ПС 8. </w:t>
            </w:r>
            <w:r w:rsidRPr="0080588C">
              <w:rPr>
                <w:shd w:val="clear" w:color="auto" w:fill="FFFFFF"/>
                <w:lang w:val="kk-KZ"/>
              </w:rPr>
              <w:t>Импкат-факторды анықтауды интернетте бірнеше қадамдарды қолданып жүзеге асыру.</w:t>
            </w:r>
            <w:r w:rsidRPr="0080588C">
              <w:rPr>
                <w:lang w:val="kk-KZ"/>
              </w:rPr>
              <w:t>WO, OH, EP, JP, DE, B және  CN. Derwent GENESEQ  FASTAlert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r>
              <w:t>7</w:t>
            </w:r>
          </w:p>
        </w:tc>
      </w:tr>
      <w:tr w:rsidR="00551E51" w:rsidRPr="0080588C" w:rsidTr="007F26D7">
        <w:trPr>
          <w:jc w:val="center"/>
        </w:trPr>
        <w:tc>
          <w:tcPr>
            <w:tcW w:w="10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jc w:val="center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3 Модуль. </w:t>
            </w:r>
            <w:r w:rsidRPr="0080588C">
              <w:rPr>
                <w:b/>
              </w:rPr>
              <w:t xml:space="preserve">Журнал </w:t>
            </w:r>
            <w:proofErr w:type="spellStart"/>
            <w:r w:rsidRPr="0080588C">
              <w:rPr>
                <w:b/>
              </w:rPr>
              <w:t>көрсеткіштері</w:t>
            </w:r>
            <w:proofErr w:type="spellEnd"/>
            <w:r w:rsidRPr="0080588C">
              <w:rPr>
                <w:b/>
              </w:rPr>
              <w:t xml:space="preserve"> мен автор </w:t>
            </w:r>
            <w:proofErr w:type="spellStart"/>
            <w:r w:rsidRPr="0080588C">
              <w:rPr>
                <w:b/>
              </w:rPr>
              <w:t>беделі</w:t>
            </w:r>
            <w:proofErr w:type="spellEnd"/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9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 9 </w:t>
            </w:r>
            <w:r w:rsidRPr="0080588C">
              <w:rPr>
                <w:bCs/>
                <w:noProof/>
                <w:lang w:val="kk-KZ"/>
              </w:rPr>
              <w:t>Web of science</w:t>
            </w:r>
            <w:r w:rsidRPr="0080588C">
              <w:rPr>
                <w:noProof/>
                <w:lang w:val="kk-KZ"/>
              </w:rPr>
              <w:t>-тағы</w:t>
            </w:r>
            <w:r w:rsidRPr="0080588C">
              <w:rPr>
                <w:bCs/>
                <w:kern w:val="24"/>
                <w:lang w:val="kk-KZ"/>
              </w:rPr>
              <w:t xml:space="preserve"> View Journal Information сілтемесі. </w:t>
            </w:r>
            <w:r w:rsidRPr="0080588C">
              <w:rPr>
                <w:bCs/>
                <w:noProof/>
                <w:lang w:val="kk-KZ"/>
              </w:rPr>
              <w:t>Environmental health perspectives</w:t>
            </w:r>
            <w:r w:rsidRPr="0080588C">
              <w:rPr>
                <w:noProof/>
                <w:lang w:val="kk-KZ"/>
              </w:rPr>
              <w:t xml:space="preserve"> журналының импакт-факторы</w:t>
            </w:r>
            <w:r w:rsidRPr="0080588C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ПС 9.</w:t>
            </w:r>
            <w:r w:rsidRPr="0080588C">
              <w:rPr>
                <w:lang w:val="kk-KZ"/>
              </w:rPr>
              <w:t xml:space="preserve"> </w:t>
            </w:r>
            <w:r w:rsidRPr="0080588C">
              <w:rPr>
                <w:bCs/>
                <w:kern w:val="24"/>
                <w:lang w:val="kk-KZ"/>
              </w:rPr>
              <w:t xml:space="preserve">Journal Citation Reports сілетемесі. </w:t>
            </w:r>
            <w:r w:rsidRPr="0080588C">
              <w:rPr>
                <w:lang w:val="kk-KZ"/>
              </w:rPr>
              <w:t>Журналдың соңғы қолжетімді жылғы</w:t>
            </w:r>
            <w:r w:rsidRPr="0080588C">
              <w:rPr>
                <w:kern w:val="24"/>
                <w:lang w:val="kk-KZ"/>
              </w:rPr>
              <w:t xml:space="preserve"> импакт-факторы бойынша есеп алу.</w:t>
            </w:r>
            <w:r w:rsidRPr="0080588C">
              <w:rPr>
                <w:noProof/>
                <w:lang w:val="kk-KZ"/>
              </w:rPr>
              <w:t xml:space="preserve">Basic Search. </w:t>
            </w:r>
            <w:r w:rsidRPr="0080588C">
              <w:rPr>
                <w:bCs/>
                <w:kern w:val="24"/>
                <w:lang w:val="kk-KZ"/>
              </w:rPr>
              <w:t>Publication Name</w:t>
            </w:r>
            <w:r w:rsidRPr="0080588C">
              <w:rPr>
                <w:b/>
                <w:noProof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F06AA0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МОӨЖ 4.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  <w:r w:rsidRPr="0080588C">
              <w:rPr>
                <w:b/>
                <w:lang w:val="kk-KZ"/>
              </w:rPr>
              <w:t xml:space="preserve">МӨЖ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МӨЖ 4. </w:t>
            </w:r>
            <w:r w:rsidRPr="0080588C">
              <w:rPr>
                <w:rFonts w:eastAsiaTheme="minorHAnsi"/>
                <w:lang w:val="kk-KZ"/>
              </w:rPr>
              <w:t>Web of ScienceSM мен жұмыс істеу.</w:t>
            </w:r>
            <w:r w:rsidRPr="0080588C">
              <w:rPr>
                <w:lang w:val="kk-KZ"/>
              </w:rPr>
              <w:t>Ғылыми мақаламен жұмыс істеу әдісі. Мәселені қоя білу. Web of science платформасында жұмыс істеу және журналдың импакт-факторын анықтау.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rPr>
                <w:lang w:val="kk-KZ"/>
              </w:rPr>
              <w:t>13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10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10 </w:t>
            </w:r>
            <w:r w:rsidRPr="0080588C">
              <w:rPr>
                <w:bCs/>
                <w:iCs/>
                <w:lang w:val="kk-KZ"/>
              </w:rPr>
              <w:t xml:space="preserve">All Databases. Web of Science Core Colleсеion.  </w:t>
            </w:r>
            <w:r w:rsidRPr="0080588C">
              <w:rPr>
                <w:lang w:val="kk-KZ"/>
              </w:rPr>
              <w:t>Funding Information, Author Keywords жұмыс жасау</w:t>
            </w:r>
            <w:r w:rsidRPr="0080588C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trHeight w:val="689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 xml:space="preserve">ПС 10. </w:t>
            </w:r>
            <w:r w:rsidRPr="0080588C">
              <w:rPr>
                <w:bCs/>
                <w:lang w:val="kk-KZ"/>
              </w:rPr>
              <w:t>Web of Science</w:t>
            </w:r>
            <w:r w:rsidRPr="0080588C">
              <w:rPr>
                <w:lang w:val="kk-KZ"/>
              </w:rPr>
              <w:t>платформасындағы мүмкіндіктер.</w:t>
            </w:r>
            <w:r w:rsidRPr="0080588C">
              <w:rPr>
                <w:bCs/>
                <w:lang w:val="kk-KZ"/>
              </w:rPr>
              <w:t>Web of ScienceCore Collectionдағы мәліметтер базалары.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r>
              <w:t>7</w:t>
            </w:r>
          </w:p>
        </w:tc>
      </w:tr>
      <w:tr w:rsidR="00551E51" w:rsidRPr="0080588C" w:rsidTr="007F26D7">
        <w:trPr>
          <w:jc w:val="center"/>
        </w:trPr>
        <w:tc>
          <w:tcPr>
            <w:tcW w:w="10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jc w:val="center"/>
              <w:rPr>
                <w:b/>
              </w:rPr>
            </w:pPr>
            <w:r w:rsidRPr="0080588C">
              <w:rPr>
                <w:b/>
              </w:rPr>
              <w:t xml:space="preserve">4 </w:t>
            </w:r>
            <w:proofErr w:type="gramStart"/>
            <w:r w:rsidRPr="0080588C">
              <w:rPr>
                <w:b/>
              </w:rPr>
              <w:t>Модуль .</w:t>
            </w:r>
            <w:proofErr w:type="gram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Авторлық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құқық</w:t>
            </w:r>
            <w:proofErr w:type="spellEnd"/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11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11 </w:t>
            </w:r>
            <w:r w:rsidRPr="0080588C">
              <w:rPr>
                <w:lang w:val="kk-KZ"/>
              </w:rPr>
              <w:t xml:space="preserve">Нәтижелерді сұрыптау </w:t>
            </w:r>
            <w:r w:rsidRPr="0080588C">
              <w:rPr>
                <w:bCs/>
                <w:i/>
                <w:iCs/>
                <w:lang w:val="kk-KZ"/>
              </w:rPr>
              <w:t>Journal Citation Reports,EndNote online,ResearcherID</w:t>
            </w:r>
          </w:p>
          <w:p w:rsidR="004B1319" w:rsidRPr="0080588C" w:rsidRDefault="004B1319" w:rsidP="007F26D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ПС</w:t>
            </w:r>
            <w:r w:rsidRPr="00E74F91">
              <w:rPr>
                <w:b/>
                <w:lang w:val="en-US"/>
              </w:rPr>
              <w:t xml:space="preserve"> 11. </w:t>
            </w:r>
            <w:r w:rsidRPr="0080588C">
              <w:rPr>
                <w:bCs/>
                <w:iCs/>
                <w:lang w:val="kk-KZ"/>
              </w:rPr>
              <w:t xml:space="preserve">EndNote online, ResearcherID ашу. EndNote online, ResearcherID-ты қолданып жұмыс істеуді үйрену. </w:t>
            </w:r>
            <w:r w:rsidRPr="0080588C">
              <w:rPr>
                <w:lang w:val="kk-KZ"/>
              </w:rPr>
              <w:t>My Citation Alerts» немесе «My Saved Searches»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МОӨЖ 5.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</w:rPr>
              <w:t>МӨЖ</w:t>
            </w:r>
            <w:r w:rsidRPr="0080588C">
              <w:rPr>
                <w:b/>
                <w:lang w:val="kk-KZ"/>
              </w:rPr>
              <w:t xml:space="preserve"> </w:t>
            </w:r>
            <w:r w:rsidRPr="0080588C">
              <w:rPr>
                <w:b/>
              </w:rPr>
              <w:t xml:space="preserve">5. </w:t>
            </w:r>
            <w:r w:rsidRPr="0080588C">
              <w:rPr>
                <w:lang w:val="kk-KZ"/>
              </w:rPr>
              <w:t xml:space="preserve">Scopus </w:t>
            </w:r>
            <w:proofErr w:type="gramStart"/>
            <w:r w:rsidRPr="0080588C">
              <w:rPr>
                <w:lang w:val="kk-KZ"/>
              </w:rPr>
              <w:t>компаниясының  Scimago</w:t>
            </w:r>
            <w:proofErr w:type="gramEnd"/>
            <w:r w:rsidRPr="0080588C">
              <w:rPr>
                <w:lang w:val="kk-KZ"/>
              </w:rPr>
              <w:t xml:space="preserve"> Journal and Country Rank платформаларында журналдардың және мемлекеттердің деңгейін анықтау</w:t>
            </w:r>
            <w:r w:rsidRPr="0080588C">
              <w:rPr>
                <w:bCs/>
                <w:lang w:val="kk-KZ"/>
              </w:rPr>
              <w:t>. Дұрыс журналды қалай таңдауға болады- Springer.com журналының беттері.</w:t>
            </w:r>
            <w:r>
              <w:rPr>
                <w:bCs/>
                <w:lang w:val="kk-KZ"/>
              </w:rPr>
              <w:t xml:space="preserve"> </w:t>
            </w:r>
            <w:r w:rsidRPr="0080588C">
              <w:rPr>
                <w:rStyle w:val="s1"/>
                <w:b w:val="0"/>
                <w:lang w:val="kk-KZ"/>
              </w:rPr>
              <w:t>Мақала жазғанда ескерілетін технологиялар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rPr>
                <w:lang w:val="kk-KZ"/>
              </w:rPr>
              <w:t>13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12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12 </w:t>
            </w:r>
            <w:r w:rsidRPr="0080588C">
              <w:rPr>
                <w:lang w:val="kk-KZ"/>
              </w:rPr>
              <w:t xml:space="preserve">Microsoft Word-қа арналған Cite-While-You-Write. </w:t>
            </w:r>
            <w:r w:rsidRPr="0080588C">
              <w:rPr>
                <w:iCs/>
                <w:lang w:val="kk-KZ"/>
              </w:rPr>
              <w:t xml:space="preserve">Публикация  процесінің кезеңдері. </w:t>
            </w:r>
            <w:r w:rsidRPr="0080588C">
              <w:rPr>
                <w:lang w:val="kk-KZ"/>
              </w:rPr>
              <w:t xml:space="preserve">Food Science Technology Abstracts. Derwent Innovations Index. Inspec.Medline National Library of Medicine. Zoological Record. CAB Abstracts. BIOSIS Citation Index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ПС</w:t>
            </w:r>
            <w:r w:rsidRPr="0080588C">
              <w:rPr>
                <w:b/>
              </w:rPr>
              <w:t xml:space="preserve"> 12.</w:t>
            </w:r>
            <w:r w:rsidRPr="0080588C">
              <w:rPr>
                <w:lang w:val="kk-KZ"/>
              </w:rPr>
              <w:t xml:space="preserve"> </w:t>
            </w:r>
            <w:hyperlink r:id="rId12" w:history="1">
              <w:r w:rsidRPr="0080588C">
                <w:rPr>
                  <w:rStyle w:val="a7"/>
                  <w:lang w:val="kk-KZ"/>
                </w:rPr>
                <w:t>my.endnote.com</w:t>
              </w:r>
            </w:hyperlink>
            <w:r w:rsidRPr="0080588C">
              <w:rPr>
                <w:lang w:val="kk-KZ"/>
              </w:rPr>
              <w:t xml:space="preserve">, </w:t>
            </w:r>
            <w:hyperlink r:id="rId13" w:history="1">
              <w:r w:rsidRPr="0080588C">
                <w:rPr>
                  <w:rStyle w:val="a7"/>
                  <w:lang w:val="kk-KZ"/>
                </w:rPr>
                <w:t>researcherid.com</w:t>
              </w:r>
            </w:hyperlink>
            <w:r w:rsidRPr="0080588C">
              <w:rPr>
                <w:lang w:val="kk-KZ"/>
              </w:rPr>
              <w:t xml:space="preserve">, </w:t>
            </w:r>
            <w:hyperlink r:id="rId14" w:history="1">
              <w:r w:rsidRPr="0080588C">
                <w:rPr>
                  <w:rStyle w:val="a7"/>
                  <w:lang w:val="kk-KZ"/>
                </w:rPr>
                <w:t>wokinfo.com/</w:t>
              </w:r>
            </w:hyperlink>
            <w:hyperlink r:id="rId15" w:history="1">
              <w:r w:rsidRPr="0080588C">
                <w:rPr>
                  <w:rStyle w:val="a7"/>
                  <w:lang w:val="kk-KZ"/>
                </w:rPr>
                <w:t>russian</w:t>
              </w:r>
            </w:hyperlink>
            <w:r w:rsidRPr="0080588C">
              <w:rPr>
                <w:lang w:val="kk-KZ"/>
              </w:rPr>
              <w:t xml:space="preserve">, жыртқыш журналдарды анықтау жолдарын талқылау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t>7</w:t>
            </w:r>
          </w:p>
        </w:tc>
      </w:tr>
      <w:tr w:rsidR="00551E51" w:rsidRPr="0080588C" w:rsidTr="007F26D7">
        <w:trPr>
          <w:jc w:val="center"/>
        </w:trPr>
        <w:tc>
          <w:tcPr>
            <w:tcW w:w="10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</w:pPr>
            <w:r w:rsidRPr="0080588C">
              <w:rPr>
                <w:b/>
              </w:rPr>
              <w:t xml:space="preserve">Модуль 4. </w:t>
            </w:r>
            <w:proofErr w:type="spellStart"/>
            <w:r w:rsidRPr="0080588C">
              <w:rPr>
                <w:b/>
              </w:rPr>
              <w:t>Зияткерлік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меншіктің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арнайы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объектілерін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құқықтық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қорғау</w:t>
            </w:r>
            <w:proofErr w:type="spellEnd"/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13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13 </w:t>
            </w:r>
            <w:r w:rsidRPr="0080588C">
              <w:rPr>
                <w:bCs/>
                <w:iCs/>
                <w:lang w:val="kk-KZ"/>
              </w:rPr>
              <w:t>Web of Science СС «Алтын стандарты». Web of Science CC сілтемелеу принципі.</w:t>
            </w:r>
          </w:p>
          <w:p w:rsidR="004B1319" w:rsidRPr="004B1319" w:rsidRDefault="004B1319" w:rsidP="007F26D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en-US"/>
              </w:rPr>
            </w:pPr>
            <w:r w:rsidRPr="0080588C">
              <w:rPr>
                <w:lang w:val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>ПС</w:t>
            </w:r>
            <w:r w:rsidRPr="0080588C">
              <w:t xml:space="preserve"> </w:t>
            </w:r>
            <w:r w:rsidRPr="0080588C">
              <w:rPr>
                <w:b/>
              </w:rPr>
              <w:t>13.</w:t>
            </w:r>
            <w:r w:rsidRPr="0080588C">
              <w:t xml:space="preserve"> </w:t>
            </w:r>
            <w:r w:rsidRPr="0080588C">
              <w:rPr>
                <w:lang w:val="kk-KZ"/>
              </w:rPr>
              <w:t>Web of Science CCтағы ғылыми ойлардың алмасуы. Web of Science СС сарапшылар мен сала бойынша беделді ұйымдарды таңдауды үйрену. Хирш (</w:t>
            </w:r>
            <w:r w:rsidRPr="0080588C">
              <w:rPr>
                <w:i/>
                <w:iCs/>
                <w:lang w:val="kk-KZ"/>
              </w:rPr>
              <w:t>h</w:t>
            </w:r>
            <w:r w:rsidRPr="0080588C">
              <w:rPr>
                <w:lang w:val="kk-KZ"/>
              </w:rPr>
              <w:t>-индекс) индексін анықтау.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>МОӨЖ 6.</w:t>
            </w:r>
            <w:r w:rsidRPr="0080588C">
              <w:rPr>
                <w:b/>
                <w:bCs/>
                <w:lang w:val="kk-KZ"/>
              </w:rPr>
              <w:t xml:space="preserve"> Іске асыру бойынша кеңес беру</w:t>
            </w:r>
            <w:r w:rsidRPr="0080588C">
              <w:rPr>
                <w:b/>
                <w:lang w:val="kk-KZ"/>
              </w:rPr>
              <w:t xml:space="preserve"> МӨЖ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МӨЖ 6. </w:t>
            </w:r>
            <w:r>
              <w:rPr>
                <w:lang w:val="kk-KZ"/>
              </w:rPr>
              <w:t>Ә</w:t>
            </w:r>
            <w:r w:rsidRPr="00DA423B">
              <w:rPr>
                <w:lang w:val="kk-KZ"/>
              </w:rPr>
              <w:t>лемдік мәліметтер базаларымен жұмыс істеу.</w:t>
            </w:r>
            <w:r w:rsidRPr="00163B87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8D5459">
            <w:r>
              <w:rPr>
                <w:lang w:val="kk-KZ"/>
              </w:rPr>
              <w:t>13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14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>Д</w:t>
            </w:r>
            <w:r w:rsidRPr="0080588C">
              <w:rPr>
                <w:b/>
              </w:rPr>
              <w:t xml:space="preserve">. 14 </w:t>
            </w:r>
            <w:r w:rsidRPr="0080588C">
              <w:rPr>
                <w:iCs/>
                <w:lang w:val="kk-KZ"/>
              </w:rPr>
              <w:t xml:space="preserve">Журнал Импакт-факторының сілтемеге байланысты жоғарылауы. </w:t>
            </w:r>
            <w:r w:rsidRPr="0080588C">
              <w:rPr>
                <w:bCs/>
                <w:kern w:val="24"/>
                <w:lang w:val="kk-KZ"/>
              </w:rPr>
              <w:t xml:space="preserve">Refine пернесінің </w:t>
            </w:r>
            <w:r w:rsidRPr="0080588C">
              <w:rPr>
                <w:iCs/>
                <w:lang w:val="kk-KZ"/>
              </w:rPr>
              <w:t>беретін мүмкіндіктер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ПС </w:t>
            </w:r>
            <w:r w:rsidRPr="00E74F91">
              <w:rPr>
                <w:b/>
                <w:lang w:val="en-US"/>
              </w:rPr>
              <w:t xml:space="preserve">14. </w:t>
            </w:r>
            <w:r w:rsidRPr="0080588C">
              <w:rPr>
                <w:lang w:val="kk-KZ"/>
              </w:rPr>
              <w:t>Web of Science Core Collection журнал өлшемділігі. Thomson Reutersтың қосымша инструменттері</w:t>
            </w:r>
            <w:r w:rsidRPr="0080588C">
              <w:rPr>
                <w:b/>
                <w:noProof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15 </w:t>
            </w:r>
            <w:r w:rsidRPr="0080588C">
              <w:rPr>
                <w:b/>
              </w:rPr>
              <w:t xml:space="preserve"> </w:t>
            </w:r>
            <w:r w:rsidRPr="0080588C">
              <w:rPr>
                <w:lang w:val="kk-KZ"/>
              </w:rPr>
              <w:t xml:space="preserve">Researcherid  ғылыми мақалаларды жинау кеңістігі.  </w:t>
            </w:r>
            <w:r w:rsidRPr="0080588C">
              <w:rPr>
                <w:bCs/>
                <w:lang w:val="en-US"/>
              </w:rPr>
              <w:t>Return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to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My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Researcher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Profile</w:t>
            </w:r>
            <w:r w:rsidRPr="0080588C">
              <w:rPr>
                <w:bCs/>
                <w:lang w:val="kk-KZ"/>
              </w:rPr>
              <w:t xml:space="preserve">.  </w:t>
            </w:r>
            <w:r w:rsidRPr="0080588C">
              <w:rPr>
                <w:lang w:val="kk-KZ"/>
              </w:rPr>
              <w:t>Қолжазбаның тапсыруға дайын екенін түсіну. Googl Scholar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>ПС</w:t>
            </w:r>
            <w:r w:rsidRPr="0080588C">
              <w:rPr>
                <w:bCs/>
                <w:lang w:val="kk-KZ" w:eastAsia="ar-SA"/>
              </w:rPr>
              <w:t xml:space="preserve"> </w:t>
            </w:r>
            <w:r w:rsidRPr="0080588C">
              <w:rPr>
                <w:b/>
                <w:bCs/>
                <w:lang w:val="kk-KZ" w:eastAsia="ar-SA"/>
              </w:rPr>
              <w:t>15.</w:t>
            </w:r>
            <w:r w:rsidRPr="0080588C">
              <w:rPr>
                <w:bCs/>
                <w:lang w:val="kk-KZ" w:eastAsia="ar-SA"/>
              </w:rPr>
              <w:t xml:space="preserve"> </w:t>
            </w:r>
            <w:r w:rsidRPr="0080588C">
              <w:rPr>
                <w:b/>
                <w:lang w:val="kk-KZ"/>
              </w:rPr>
              <w:t xml:space="preserve"> </w:t>
            </w:r>
            <w:r w:rsidRPr="0080588C">
              <w:rPr>
                <w:lang w:val="kk-KZ"/>
              </w:rPr>
              <w:t>ResearcherID және ORCID авторлық профильдерінің сипаттамалары.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МОӨЖ 7.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  <w:r w:rsidRPr="0080588C">
              <w:rPr>
                <w:b/>
              </w:rPr>
              <w:t>МӨЖ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trHeight w:val="690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МӨЖ 7. </w:t>
            </w:r>
            <w:r w:rsidRPr="0080588C">
              <w:rPr>
                <w:bCs/>
                <w:iCs/>
                <w:lang w:val="kk-KZ"/>
              </w:rPr>
              <w:t xml:space="preserve">Физика саласындағы ғылыми мақала жазу мүмкіндіктері. </w:t>
            </w:r>
            <w:r w:rsidRPr="0080588C">
              <w:rPr>
                <w:lang w:val="kk-KZ"/>
              </w:rPr>
              <w:t xml:space="preserve">Journal Citation Reportsта журналдарды әр түрлі көрсеткіштері бойынша талдау. </w:t>
            </w:r>
            <w:hyperlink r:id="rId16" w:history="1">
              <w:r w:rsidRPr="0080588C">
                <w:rPr>
                  <w:rStyle w:val="a7"/>
                  <w:lang w:val="kk-KZ"/>
                </w:rPr>
                <w:t>www.SciVal.com/Experts</w:t>
              </w:r>
            </w:hyperlink>
            <w:r w:rsidRPr="0080588C">
              <w:rPr>
                <w:lang w:val="kk-KZ"/>
              </w:rPr>
              <w:t xml:space="preserve"> жұмыс жасау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</w:pPr>
            <w:r>
              <w:rPr>
                <w:lang w:val="kk-KZ"/>
              </w:rPr>
              <w:t>12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>АБ</w:t>
            </w:r>
            <w:r w:rsidRPr="0080588C">
              <w:rPr>
                <w:b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</w:pPr>
            <w:r w:rsidRPr="00B426DF">
              <w:rPr>
                <w:b/>
              </w:rPr>
              <w:t>100</w:t>
            </w:r>
          </w:p>
        </w:tc>
      </w:tr>
    </w:tbl>
    <w:p w:rsidR="00551E51" w:rsidRDefault="00551E51" w:rsidP="00551E51">
      <w:pPr>
        <w:jc w:val="both"/>
        <w:rPr>
          <w:sz w:val="20"/>
          <w:szCs w:val="20"/>
          <w:lang w:val="en-US"/>
        </w:rPr>
      </w:pPr>
    </w:p>
    <w:p w:rsidR="00551E51" w:rsidRPr="001E6C2A" w:rsidRDefault="00551E51" w:rsidP="00551E51">
      <w:pPr>
        <w:rPr>
          <w:sz w:val="20"/>
          <w:szCs w:val="20"/>
          <w:lang w:val="kk-KZ"/>
        </w:rPr>
      </w:pPr>
      <w:r w:rsidRPr="00AF3061">
        <w:rPr>
          <w:sz w:val="20"/>
          <w:szCs w:val="20"/>
          <w:lang w:val="en-US"/>
        </w:rPr>
        <w:t>[</w:t>
      </w:r>
      <w:proofErr w:type="spellStart"/>
      <w:r w:rsidRPr="001E6C2A">
        <w:rPr>
          <w:sz w:val="20"/>
          <w:szCs w:val="20"/>
        </w:rPr>
        <w:t>Қысқартулар</w:t>
      </w:r>
      <w:proofErr w:type="spellEnd"/>
      <w:r w:rsidRPr="00AF3061">
        <w:rPr>
          <w:sz w:val="20"/>
          <w:szCs w:val="20"/>
          <w:lang w:val="en-US"/>
        </w:rPr>
        <w:t xml:space="preserve">: </w:t>
      </w:r>
      <w:r w:rsidRPr="001E6C2A">
        <w:rPr>
          <w:sz w:val="20"/>
          <w:szCs w:val="20"/>
          <w:lang w:val="kk-KZ"/>
        </w:rPr>
        <w:t>ӨС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өзін</w:t>
      </w:r>
      <w:proofErr w:type="spellEnd"/>
      <w:r w:rsidRPr="00AF3061">
        <w:rPr>
          <w:sz w:val="20"/>
          <w:szCs w:val="20"/>
          <w:lang w:val="en-US"/>
        </w:rPr>
        <w:t>-</w:t>
      </w:r>
      <w:proofErr w:type="spellStart"/>
      <w:r w:rsidRPr="001E6C2A">
        <w:rPr>
          <w:sz w:val="20"/>
          <w:szCs w:val="20"/>
        </w:rPr>
        <w:t>өзі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тексеруге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арналған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сұрақтар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</w:rPr>
        <w:t>Т</w:t>
      </w:r>
      <w:r w:rsidRPr="001E6C2A">
        <w:rPr>
          <w:sz w:val="20"/>
          <w:szCs w:val="20"/>
          <w:lang w:val="kk-KZ"/>
        </w:rPr>
        <w:t>Т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типтік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тапсырмалар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  <w:lang w:val="kk-KZ"/>
        </w:rPr>
        <w:t>ЖТ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жеке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тапсырмалар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  <w:lang w:val="kk-KZ"/>
        </w:rPr>
        <w:t>БЖ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бақылау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жұмысы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  <w:lang w:val="kk-KZ"/>
        </w:rPr>
        <w:t>АБ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аралық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бақылау</w:t>
      </w:r>
      <w:proofErr w:type="spellEnd"/>
      <w:r w:rsidRPr="00AF3061">
        <w:rPr>
          <w:sz w:val="20"/>
          <w:szCs w:val="20"/>
          <w:lang w:val="en-US"/>
        </w:rPr>
        <w:t>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Ескертулер: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Л және ПС формасы: MS Teams вебинар / Zoom (презентация, содан кейін оны талқылау / талқылау түрінде шоғырландыру / есептер шығару / ...)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БЖ формасы: вебинар (соңында студенттер жұмыстың скриншоттарын жетекшіге тапсырады, жетекші мұғалімге жібереді).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Барлық курстық материалдар (Л, БЖ, TТ, ЖТ және т.б.) сілтемені қараңыз (Әдебиеттер мен ресурстар, 6-бетті қараңыз).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Әр мерзім аяқталғаннан кейін келесі аптаның міндеттері ашылады.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БЖ-ге арналған тапсырмаларды оқытушы вебинардың басында береді.]</w:t>
      </w: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>Бағдарлама факультеттің Ғылыми кеңесінде бекітілді</w:t>
      </w: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</w:t>
      </w:r>
      <w:r w:rsidRPr="00E509CF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    хаттама «  24 </w:t>
      </w:r>
      <w:r w:rsidRPr="000C314F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u w:val="single"/>
          <w:lang w:val="kk-KZ"/>
        </w:rPr>
        <w:t xml:space="preserve">               тамыз            </w:t>
      </w:r>
      <w:r>
        <w:rPr>
          <w:sz w:val="28"/>
          <w:szCs w:val="28"/>
          <w:lang w:val="kk-KZ"/>
        </w:rPr>
        <w:t xml:space="preserve"> 202</w:t>
      </w:r>
      <w:r w:rsidRPr="00551E51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</w:t>
      </w:r>
      <w:r w:rsidRPr="000C314F">
        <w:rPr>
          <w:sz w:val="28"/>
          <w:szCs w:val="28"/>
          <w:lang w:val="kk-KZ"/>
        </w:rPr>
        <w:t xml:space="preserve">ж.  </w:t>
      </w: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Физика-техникалық факультеттің деканы</w:t>
      </w:r>
      <w:r w:rsidRPr="000C314F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>Давлетов А. Е.</w:t>
      </w:r>
      <w:r w:rsidRPr="000C314F">
        <w:rPr>
          <w:sz w:val="28"/>
          <w:szCs w:val="28"/>
          <w:lang w:val="kk-KZ"/>
        </w:rPr>
        <w:t xml:space="preserve">                                                                       </w:t>
      </w:r>
    </w:p>
    <w:p w:rsidR="00BB1777" w:rsidRPr="00BB1777" w:rsidRDefault="00BB1777" w:rsidP="00551E51">
      <w:pPr>
        <w:pStyle w:val="a9"/>
        <w:ind w:left="0"/>
        <w:jc w:val="both"/>
        <w:rPr>
          <w:sz w:val="28"/>
          <w:szCs w:val="28"/>
        </w:rPr>
      </w:pPr>
    </w:p>
    <w:p w:rsidR="00BB1777" w:rsidRPr="00BB1777" w:rsidRDefault="00BB1777" w:rsidP="00551E51">
      <w:pPr>
        <w:pStyle w:val="a9"/>
        <w:ind w:left="0"/>
        <w:jc w:val="both"/>
        <w:rPr>
          <w:sz w:val="28"/>
          <w:szCs w:val="28"/>
        </w:rPr>
      </w:pPr>
    </w:p>
    <w:p w:rsidR="00551E51" w:rsidRPr="000C314F" w:rsidRDefault="00551E51" w:rsidP="00551E51">
      <w:pPr>
        <w:pStyle w:val="a9"/>
        <w:ind w:left="0"/>
        <w:jc w:val="both"/>
        <w:rPr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>Жылуфизика және техникалық физика кафедра мәжілісінде қарастырылды және ұсынылды.</w:t>
      </w:r>
      <w:r w:rsidRPr="000C314F">
        <w:rPr>
          <w:sz w:val="28"/>
          <w:szCs w:val="28"/>
          <w:lang w:val="kk-KZ"/>
        </w:rPr>
        <w:tab/>
        <w:t xml:space="preserve"> </w:t>
      </w:r>
    </w:p>
    <w:p w:rsidR="00551E51" w:rsidRPr="00AF3061" w:rsidRDefault="00551E51" w:rsidP="00551E51">
      <w:pPr>
        <w:jc w:val="both"/>
        <w:rPr>
          <w:sz w:val="28"/>
          <w:szCs w:val="28"/>
          <w:lang w:val="kk-KZ"/>
        </w:rPr>
      </w:pPr>
      <w:r w:rsidRPr="00AF3061">
        <w:rPr>
          <w:bCs/>
          <w:sz w:val="28"/>
          <w:szCs w:val="28"/>
        </w:rPr>
        <w:t xml:space="preserve">№ </w:t>
      </w:r>
      <w:r w:rsidRPr="00AF3061">
        <w:rPr>
          <w:bCs/>
          <w:sz w:val="28"/>
          <w:szCs w:val="28"/>
          <w:lang w:val="kk-KZ"/>
        </w:rPr>
        <w:t xml:space="preserve">1 </w:t>
      </w:r>
      <w:proofErr w:type="spellStart"/>
      <w:r w:rsidRPr="00AF3061">
        <w:rPr>
          <w:bCs/>
          <w:sz w:val="28"/>
          <w:szCs w:val="28"/>
        </w:rPr>
        <w:t>хаттама</w:t>
      </w:r>
      <w:proofErr w:type="spellEnd"/>
      <w:r w:rsidRPr="00AF3061">
        <w:rPr>
          <w:bCs/>
          <w:sz w:val="28"/>
          <w:szCs w:val="28"/>
          <w:lang w:val="kk-KZ"/>
        </w:rPr>
        <w:t xml:space="preserve"> </w:t>
      </w:r>
      <w:r w:rsidRPr="00AF3061">
        <w:rPr>
          <w:bCs/>
          <w:sz w:val="28"/>
          <w:szCs w:val="28"/>
        </w:rPr>
        <w:t>«</w:t>
      </w:r>
      <w:proofErr w:type="gramStart"/>
      <w:r w:rsidR="00120C09">
        <w:rPr>
          <w:bCs/>
          <w:sz w:val="28"/>
          <w:szCs w:val="28"/>
          <w:lang w:val="kk-KZ"/>
        </w:rPr>
        <w:t>10</w:t>
      </w:r>
      <w:r w:rsidRPr="00AF3061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kk-KZ"/>
        </w:rPr>
        <w:t>тамыз</w:t>
      </w:r>
      <w:proofErr w:type="gramEnd"/>
      <w:r>
        <w:rPr>
          <w:bCs/>
          <w:sz w:val="28"/>
          <w:szCs w:val="28"/>
          <w:lang w:val="kk-KZ"/>
        </w:rPr>
        <w:t xml:space="preserve"> 202</w:t>
      </w:r>
      <w:r w:rsidRPr="008D5459">
        <w:rPr>
          <w:bCs/>
          <w:sz w:val="28"/>
          <w:szCs w:val="28"/>
        </w:rPr>
        <w:t>2</w:t>
      </w:r>
      <w:r w:rsidRPr="00AF3061">
        <w:rPr>
          <w:bCs/>
          <w:sz w:val="28"/>
          <w:szCs w:val="28"/>
          <w:lang w:val="kk-KZ"/>
        </w:rPr>
        <w:t xml:space="preserve"> ж.</w:t>
      </w:r>
    </w:p>
    <w:p w:rsidR="00551E51" w:rsidRPr="000C314F" w:rsidRDefault="00551E51" w:rsidP="00551E51">
      <w:pPr>
        <w:jc w:val="both"/>
        <w:rPr>
          <w:sz w:val="28"/>
          <w:szCs w:val="28"/>
          <w:lang w:val="kk-KZ"/>
        </w:rPr>
      </w:pPr>
    </w:p>
    <w:p w:rsidR="00551E51" w:rsidRPr="000C314F" w:rsidRDefault="00551E51" w:rsidP="00551E51">
      <w:pPr>
        <w:jc w:val="both"/>
        <w:rPr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 xml:space="preserve">Кафедра меңгерушісі                 </w:t>
      </w:r>
      <w:r>
        <w:rPr>
          <w:sz w:val="28"/>
          <w:szCs w:val="28"/>
          <w:lang w:val="kk-KZ"/>
        </w:rPr>
        <w:t xml:space="preserve">     _________________       </w:t>
      </w:r>
      <w:r w:rsidRPr="000C314F">
        <w:rPr>
          <w:sz w:val="28"/>
          <w:szCs w:val="28"/>
          <w:lang w:val="kk-KZ"/>
        </w:rPr>
        <w:t xml:space="preserve">     Бөлегенова С.Ә.             </w:t>
      </w:r>
    </w:p>
    <w:p w:rsidR="00551E51" w:rsidRPr="000C314F" w:rsidRDefault="00551E51" w:rsidP="00551E51">
      <w:pPr>
        <w:rPr>
          <w:szCs w:val="28"/>
          <w:lang w:val="kk-KZ"/>
        </w:rPr>
      </w:pPr>
    </w:p>
    <w:p w:rsidR="00551E51" w:rsidRPr="000C314F" w:rsidRDefault="00551E51" w:rsidP="00551E51">
      <w:pPr>
        <w:rPr>
          <w:szCs w:val="28"/>
          <w:lang w:val="kk-KZ"/>
        </w:rPr>
      </w:pPr>
    </w:p>
    <w:p w:rsidR="00551E51" w:rsidRDefault="00551E51" w:rsidP="00551E51">
      <w:pPr>
        <w:jc w:val="both"/>
        <w:rPr>
          <w:bCs/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 xml:space="preserve">Дәріскер                                     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E509CF">
        <w:rPr>
          <w:bCs/>
          <w:sz w:val="28"/>
          <w:szCs w:val="28"/>
          <w:lang w:val="kk-KZ"/>
        </w:rPr>
        <w:t>Айткожаев А.З.</w:t>
      </w:r>
    </w:p>
    <w:p w:rsidR="00551E51" w:rsidRPr="00AF3061" w:rsidRDefault="00551E51" w:rsidP="00551E51">
      <w:pPr>
        <w:jc w:val="both"/>
        <w:rPr>
          <w:bCs/>
          <w:sz w:val="28"/>
          <w:szCs w:val="28"/>
          <w:lang w:val="kk-KZ"/>
        </w:rPr>
      </w:pPr>
    </w:p>
    <w:p w:rsidR="00103EE3" w:rsidRPr="00551E51" w:rsidRDefault="00103EE3">
      <w:pPr>
        <w:rPr>
          <w:lang w:val="kk-KZ"/>
        </w:rPr>
      </w:pPr>
    </w:p>
    <w:sectPr w:rsidR="00103EE3" w:rsidRPr="0055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6C0"/>
    <w:multiLevelType w:val="multilevel"/>
    <w:tmpl w:val="61CE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43760"/>
    <w:multiLevelType w:val="multilevel"/>
    <w:tmpl w:val="3DA4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C4252"/>
    <w:multiLevelType w:val="hybridMultilevel"/>
    <w:tmpl w:val="2A4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6290"/>
    <w:multiLevelType w:val="multilevel"/>
    <w:tmpl w:val="E7A2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465F8"/>
    <w:multiLevelType w:val="hybridMultilevel"/>
    <w:tmpl w:val="2A4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F13C3"/>
    <w:multiLevelType w:val="hybridMultilevel"/>
    <w:tmpl w:val="150026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E50A8"/>
    <w:multiLevelType w:val="hybridMultilevel"/>
    <w:tmpl w:val="1FD0AFBC"/>
    <w:lvl w:ilvl="0" w:tplc="6602E6AE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1E2B"/>
    <w:multiLevelType w:val="hybridMultilevel"/>
    <w:tmpl w:val="A1A6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912D7"/>
    <w:multiLevelType w:val="hybridMultilevel"/>
    <w:tmpl w:val="2A4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15770"/>
    <w:multiLevelType w:val="hybridMultilevel"/>
    <w:tmpl w:val="CD3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24"/>
    <w:rsid w:val="000B4F05"/>
    <w:rsid w:val="00103EE3"/>
    <w:rsid w:val="00120C09"/>
    <w:rsid w:val="004B1319"/>
    <w:rsid w:val="00551E51"/>
    <w:rsid w:val="005C143B"/>
    <w:rsid w:val="007F26D7"/>
    <w:rsid w:val="00841B91"/>
    <w:rsid w:val="008D5459"/>
    <w:rsid w:val="00A2692C"/>
    <w:rsid w:val="00BB1777"/>
    <w:rsid w:val="00BD1813"/>
    <w:rsid w:val="00BE35CC"/>
    <w:rsid w:val="00D45024"/>
    <w:rsid w:val="00F0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792AB-6BC0-3C4A-B855-7FCF5EA3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E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1E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551E51"/>
    <w:pPr>
      <w:keepNext/>
      <w:tabs>
        <w:tab w:val="left" w:pos="180"/>
      </w:tabs>
      <w:jc w:val="center"/>
      <w:outlineLvl w:val="4"/>
    </w:pPr>
    <w:rPr>
      <w:b/>
      <w:bCs/>
      <w:caps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E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E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51E51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1E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table" w:styleId="a3">
    <w:name w:val="Table Grid"/>
    <w:basedOn w:val="a1"/>
    <w:rsid w:val="0055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1E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1E5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1E51"/>
    <w:pPr>
      <w:spacing w:before="100" w:beforeAutospacing="1" w:after="100" w:afterAutospacing="1"/>
    </w:pPr>
  </w:style>
  <w:style w:type="character" w:customStyle="1" w:styleId="shorttext">
    <w:name w:val="short_text"/>
    <w:rsid w:val="00551E51"/>
    <w:rPr>
      <w:rFonts w:cs="Times New Roman"/>
    </w:rPr>
  </w:style>
  <w:style w:type="character" w:styleId="a7">
    <w:name w:val="Hyperlink"/>
    <w:uiPriority w:val="99"/>
    <w:rsid w:val="00551E51"/>
    <w:rPr>
      <w:color w:val="0000FF"/>
      <w:u w:val="single"/>
    </w:rPr>
  </w:style>
  <w:style w:type="paragraph" w:customStyle="1" w:styleId="11">
    <w:name w:val="Обычный1"/>
    <w:rsid w:val="00551E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1E51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551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1E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551E5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51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1E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12">
    <w:name w:val="Текст1"/>
    <w:basedOn w:val="a"/>
    <w:rsid w:val="00551E51"/>
    <w:rPr>
      <w:rFonts w:ascii="Courier New" w:hAnsi="Courier New"/>
      <w:sz w:val="20"/>
      <w:szCs w:val="20"/>
    </w:rPr>
  </w:style>
  <w:style w:type="character" w:customStyle="1" w:styleId="bolighting">
    <w:name w:val="bo_lighting"/>
    <w:basedOn w:val="a0"/>
    <w:rsid w:val="00551E51"/>
  </w:style>
  <w:style w:type="paragraph" w:styleId="ab">
    <w:name w:val="Balloon Text"/>
    <w:basedOn w:val="a"/>
    <w:link w:val="ac"/>
    <w:uiPriority w:val="99"/>
    <w:semiHidden/>
    <w:unhideWhenUsed/>
    <w:rsid w:val="00551E51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E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551E51"/>
  </w:style>
  <w:style w:type="paragraph" w:styleId="ad">
    <w:name w:val="Body Text"/>
    <w:basedOn w:val="a"/>
    <w:link w:val="ae"/>
    <w:uiPriority w:val="99"/>
    <w:unhideWhenUsed/>
    <w:rsid w:val="00551E5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51E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51E5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HTML1">
    <w:name w:val="HTML Cite"/>
    <w:basedOn w:val="a0"/>
    <w:uiPriority w:val="99"/>
    <w:semiHidden/>
    <w:unhideWhenUsed/>
    <w:rsid w:val="00551E51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551E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kinfo.com/russian" TargetMode="External"/><Relationship Id="rId13" Type="http://schemas.openxmlformats.org/officeDocument/2006/relationships/hyperlink" Target="http://researcherid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ukamedenkyzyvenera@gmail.com" TargetMode="External"/><Relationship Id="rId12" Type="http://schemas.openxmlformats.org/officeDocument/2006/relationships/hyperlink" Target="http://my.endnote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iVal.com/Exper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" TargetMode="External"/><Relationship Id="rId11" Type="http://schemas.openxmlformats.org/officeDocument/2006/relationships/hyperlink" Target="http://wokinfo.com/russi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okinfo.com/russian" TargetMode="External"/><Relationship Id="rId10" Type="http://schemas.openxmlformats.org/officeDocument/2006/relationships/hyperlink" Target="http://wokinfo.com/russi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kinfo.com/russian" TargetMode="External"/><Relationship Id="rId14" Type="http://schemas.openxmlformats.org/officeDocument/2006/relationships/hyperlink" Target="http://wokinfo.com/russi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B2B6-C1FD-4134-9194-AAE1FB67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77787</cp:lastModifiedBy>
  <cp:revision>2</cp:revision>
  <dcterms:created xsi:type="dcterms:W3CDTF">2022-11-05T06:22:00Z</dcterms:created>
  <dcterms:modified xsi:type="dcterms:W3CDTF">2022-11-05T06:22:00Z</dcterms:modified>
</cp:coreProperties>
</file>